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186"/>
        <w:gridCol w:w="4784"/>
      </w:tblGrid>
      <w:tr w:rsidR="006C4BE3" w:rsidTr="00400035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C4BE3" w:rsidRDefault="006C4BE3" w:rsidP="00400035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</w:rPr>
              <w:t xml:space="preserve">Муниципальное бюджетное дошкольное  </w:t>
            </w:r>
          </w:p>
          <w:p w:rsidR="006C4BE3" w:rsidRDefault="006C4BE3" w:rsidP="00400035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образовательное учреждение </w:t>
            </w:r>
          </w:p>
          <w:p w:rsidR="006C4BE3" w:rsidRDefault="006C4BE3" w:rsidP="00400035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A263D14" wp14:editId="280232BC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2" name="Рисунок 2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</w:rPr>
              <w:t xml:space="preserve">      «Детский сад №26 «Золотая рыбка»</w:t>
            </w:r>
          </w:p>
        </w:tc>
      </w:tr>
      <w:tr w:rsidR="006C4BE3" w:rsidRPr="003A0785" w:rsidTr="00400035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C4BE3" w:rsidRDefault="006C4BE3" w:rsidP="00400035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6C4BE3" w:rsidRDefault="006C4BE3" w:rsidP="00400035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6C4BE3" w:rsidRDefault="006C4BE3" w:rsidP="00400035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6C4BE3" w:rsidRPr="006C4BE3" w:rsidRDefault="006C4BE3" w:rsidP="00400035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6C4BE3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>
                <w:rPr>
                  <w:rStyle w:val="a8"/>
                  <w:sz w:val="20"/>
                  <w:szCs w:val="20"/>
                  <w:lang w:val="en-US"/>
                </w:rPr>
                <w:t>detsad</w:t>
              </w:r>
              <w:r w:rsidRPr="006C4BE3">
                <w:rPr>
                  <w:rStyle w:val="a8"/>
                  <w:sz w:val="20"/>
                  <w:szCs w:val="20"/>
                </w:rPr>
                <w:t>_</w:t>
              </w:r>
              <w:r>
                <w:rPr>
                  <w:rStyle w:val="a8"/>
                  <w:sz w:val="20"/>
                  <w:szCs w:val="20"/>
                  <w:lang w:val="en-US"/>
                </w:rPr>
                <w:t>zolotayrubka</w:t>
              </w:r>
              <w:r w:rsidRPr="006C4BE3">
                <w:rPr>
                  <w:rStyle w:val="a8"/>
                  <w:sz w:val="20"/>
                  <w:szCs w:val="20"/>
                </w:rPr>
                <w:t>@</w:t>
              </w:r>
              <w:r>
                <w:rPr>
                  <w:rStyle w:val="a8"/>
                  <w:sz w:val="20"/>
                  <w:szCs w:val="20"/>
                  <w:lang w:val="en-US"/>
                </w:rPr>
                <w:t>mail</w:t>
              </w:r>
              <w:r w:rsidRPr="006C4BE3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6C4BE3" w:rsidRDefault="006C4BE3" w:rsidP="006C4BE3">
      <w:pPr>
        <w:pStyle w:val="1"/>
        <w:ind w:firstLine="720"/>
        <w:jc w:val="both"/>
        <w:rPr>
          <w:color w:val="000000"/>
          <w:sz w:val="24"/>
          <w:szCs w:val="24"/>
        </w:rPr>
      </w:pPr>
    </w:p>
    <w:p w:rsidR="006C4BE3" w:rsidRDefault="006C4BE3" w:rsidP="006C4BE3">
      <w:pPr>
        <w:pStyle w:val="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Реализация принципов инклюзивного образования в МБДОУ № </w:t>
      </w:r>
    </w:p>
    <w:p w:rsidR="006C4BE3" w:rsidRDefault="006C4BE3" w:rsidP="006C4BE3">
      <w:pPr>
        <w:pStyle w:val="1"/>
        <w:ind w:firstLine="720"/>
        <w:jc w:val="center"/>
        <w:rPr>
          <w:color w:val="000000"/>
          <w:sz w:val="24"/>
          <w:szCs w:val="24"/>
        </w:rPr>
      </w:pPr>
    </w:p>
    <w:p w:rsidR="006C4BE3" w:rsidRDefault="006C4BE3" w:rsidP="006C4BE3">
      <w:pPr>
        <w:pStyle w:val="1"/>
        <w:ind w:firstLine="720"/>
        <w:jc w:val="both"/>
        <w:rPr>
          <w:color w:val="000000"/>
          <w:sz w:val="24"/>
          <w:szCs w:val="24"/>
        </w:rPr>
      </w:pPr>
    </w:p>
    <w:p w:rsidR="00EC08A6" w:rsidRPr="006C4BE3" w:rsidRDefault="00EC08A6" w:rsidP="006C4BE3">
      <w:pPr>
        <w:pStyle w:val="1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дети без исключения нуждаются в хорошем образовании. Это подтверждает один из главных принципов, гарантированных на законодательном уровне — доступность учебы для каждого ребенка, в том числе для детей с патологиями. Государством предусмотрена специальная программа по воспитанию и обучению ребят с особыми нуждами.</w:t>
      </w:r>
    </w:p>
    <w:p w:rsidR="00EC08A6" w:rsidRDefault="00EC08A6" w:rsidP="00EC08A6">
      <w:pPr>
        <w:pStyle w:val="1"/>
        <w:numPr>
          <w:ilvl w:val="0"/>
          <w:numId w:val="1"/>
        </w:numPr>
        <w:tabs>
          <w:tab w:val="left" w:pos="1413"/>
        </w:tabs>
        <w:ind w:firstLine="720"/>
        <w:jc w:val="both"/>
      </w:pPr>
      <w:bookmarkStart w:id="0" w:name="bookmark0"/>
      <w:bookmarkEnd w:id="0"/>
      <w:r>
        <w:rPr>
          <w:b/>
          <w:bCs/>
          <w:color w:val="000000"/>
          <w:sz w:val="24"/>
          <w:szCs w:val="24"/>
        </w:rPr>
        <w:t>Принцип равноценности всех детей</w:t>
      </w:r>
      <w:r>
        <w:rPr>
          <w:color w:val="000000"/>
          <w:sz w:val="24"/>
          <w:szCs w:val="24"/>
        </w:rPr>
        <w:t>. Значимость маленького человека не зависит от его способностей, достижений, умений. Люди с любыми особенностями нуждаются в одинаковом отношении.</w:t>
      </w:r>
    </w:p>
    <w:p w:rsidR="00EC08A6" w:rsidRDefault="00EC08A6" w:rsidP="00EC08A6">
      <w:pPr>
        <w:pStyle w:val="1"/>
        <w:numPr>
          <w:ilvl w:val="0"/>
          <w:numId w:val="1"/>
        </w:numPr>
        <w:tabs>
          <w:tab w:val="left" w:pos="1413"/>
        </w:tabs>
        <w:ind w:firstLine="720"/>
        <w:jc w:val="both"/>
      </w:pPr>
      <w:bookmarkStart w:id="1" w:name="bookmark1"/>
      <w:bookmarkEnd w:id="1"/>
      <w:r>
        <w:rPr>
          <w:b/>
          <w:bCs/>
          <w:color w:val="000000"/>
          <w:sz w:val="24"/>
          <w:szCs w:val="24"/>
        </w:rPr>
        <w:t xml:space="preserve">Принцип индивидуального подхода </w:t>
      </w:r>
      <w:r>
        <w:rPr>
          <w:color w:val="000000"/>
          <w:sz w:val="24"/>
          <w:szCs w:val="24"/>
        </w:rPr>
        <w:t>предполагает всестороннее изучение воспитанников и разработку соответствующих мер педагогического воздействия с учетом выявленных особенностей (выбор форм, методов и средств обучения и воспитания с учетом индивидуальных образовательных потребностей каждого ребенка). Педагогам следует выбирать такие формы деятельности, которые будут понятны детям с теми или иными особенностями. При этом малыш должен чувствовать себя самостоятельной личностью.</w:t>
      </w:r>
    </w:p>
    <w:p w:rsidR="00EC08A6" w:rsidRDefault="00EC08A6" w:rsidP="00EC08A6">
      <w:pPr>
        <w:pStyle w:val="1"/>
        <w:numPr>
          <w:ilvl w:val="0"/>
          <w:numId w:val="1"/>
        </w:numPr>
        <w:tabs>
          <w:tab w:val="left" w:pos="1413"/>
        </w:tabs>
        <w:ind w:firstLine="720"/>
        <w:jc w:val="both"/>
      </w:pPr>
      <w:bookmarkStart w:id="2" w:name="bookmark2"/>
      <w:bookmarkEnd w:id="2"/>
      <w:r>
        <w:rPr>
          <w:b/>
          <w:bCs/>
          <w:color w:val="000000"/>
          <w:sz w:val="24"/>
          <w:szCs w:val="24"/>
        </w:rPr>
        <w:t xml:space="preserve">Принцип поддержки инициативности. </w:t>
      </w:r>
      <w:r>
        <w:rPr>
          <w:color w:val="000000"/>
          <w:sz w:val="24"/>
          <w:szCs w:val="24"/>
        </w:rPr>
        <w:t>Важным условием 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личности, которая является субъектом своего развития, а не пассивным потребителем социальных услуг. Дети с нарушениями хотят чувствовать значимость и самостоятельность. Взрослые должны поощрять начинания детей, чтобы они во взрослом мире смогли ощущать себя личностями со своими границами и возможностями.</w:t>
      </w:r>
    </w:p>
    <w:p w:rsidR="00EC08A6" w:rsidRDefault="00EC08A6" w:rsidP="00EC08A6">
      <w:pPr>
        <w:pStyle w:val="1"/>
        <w:numPr>
          <w:ilvl w:val="0"/>
          <w:numId w:val="1"/>
        </w:numPr>
        <w:tabs>
          <w:tab w:val="left" w:pos="1413"/>
        </w:tabs>
        <w:ind w:firstLine="720"/>
        <w:jc w:val="both"/>
      </w:pPr>
      <w:bookmarkStart w:id="3" w:name="bookmark3"/>
      <w:bookmarkEnd w:id="3"/>
      <w:r>
        <w:rPr>
          <w:b/>
          <w:bCs/>
          <w:color w:val="000000"/>
          <w:sz w:val="24"/>
          <w:szCs w:val="24"/>
        </w:rPr>
        <w:t xml:space="preserve">Принцип активного взаимодействия </w:t>
      </w:r>
      <w:r>
        <w:rPr>
          <w:color w:val="000000"/>
          <w:sz w:val="24"/>
          <w:szCs w:val="24"/>
        </w:rPr>
        <w:t>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основе. Инклюзия — это активное включение детей, родителей и специалистов в совместную деятельность как учебную, так и социальную Вовлечение в образовательный процесс родителей, других детей, педагогов способствует гармоничному развитию детей. Совместные мероприятия, игры, праздники позволяют им сформировать понятие об общественной социальной жизни.</w:t>
      </w:r>
    </w:p>
    <w:p w:rsidR="00EC08A6" w:rsidRDefault="00EC08A6" w:rsidP="00EC08A6">
      <w:pPr>
        <w:pStyle w:val="1"/>
        <w:numPr>
          <w:ilvl w:val="0"/>
          <w:numId w:val="1"/>
        </w:numPr>
        <w:tabs>
          <w:tab w:val="left" w:pos="1413"/>
        </w:tabs>
        <w:ind w:firstLine="720"/>
        <w:jc w:val="both"/>
      </w:pPr>
      <w:bookmarkStart w:id="4" w:name="bookmark4"/>
      <w:bookmarkEnd w:id="4"/>
      <w:r>
        <w:rPr>
          <w:b/>
          <w:bCs/>
          <w:color w:val="000000"/>
          <w:sz w:val="24"/>
          <w:szCs w:val="24"/>
        </w:rPr>
        <w:t xml:space="preserve">Принцип </w:t>
      </w:r>
      <w:proofErr w:type="spellStart"/>
      <w:r>
        <w:rPr>
          <w:b/>
          <w:bCs/>
          <w:color w:val="000000"/>
          <w:sz w:val="24"/>
          <w:szCs w:val="24"/>
        </w:rPr>
        <w:t>междисциплинарности</w:t>
      </w:r>
      <w:proofErr w:type="spellEnd"/>
      <w:r>
        <w:rPr>
          <w:color w:val="000000"/>
          <w:sz w:val="24"/>
          <w:szCs w:val="24"/>
        </w:rPr>
        <w:t>. 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педагог-психолог, инструктор по физической культуре, музыкальный руководитель), работающие в группе, регулярно проводят диагностику детей и в процессе обсуждения составляют образовательный план действий (индивидуальный образовательный маршрут), направленный как на конкретного ребенка, так и на группу в целом. По причине разнообразия характеристик детей возникает необходимость использовать разные подходы к образованию. В группе могут работать разные специалисты от воспитателя до дефектолога. Педагоги могут использовать несколько вариантов работы.</w:t>
      </w:r>
    </w:p>
    <w:p w:rsidR="00EC08A6" w:rsidRDefault="00EC08A6" w:rsidP="00EC08A6">
      <w:pPr>
        <w:pStyle w:val="1"/>
        <w:numPr>
          <w:ilvl w:val="0"/>
          <w:numId w:val="1"/>
        </w:numPr>
        <w:tabs>
          <w:tab w:val="left" w:pos="1413"/>
        </w:tabs>
        <w:ind w:firstLine="720"/>
        <w:jc w:val="both"/>
      </w:pPr>
      <w:bookmarkStart w:id="5" w:name="bookmark5"/>
      <w:bookmarkEnd w:id="5"/>
      <w:r>
        <w:rPr>
          <w:b/>
          <w:bCs/>
          <w:color w:val="000000"/>
          <w:sz w:val="24"/>
          <w:szCs w:val="24"/>
        </w:rPr>
        <w:t xml:space="preserve">Принцип вариативности </w:t>
      </w:r>
      <w:r>
        <w:rPr>
          <w:color w:val="000000"/>
          <w:sz w:val="24"/>
          <w:szCs w:val="24"/>
        </w:rPr>
        <w:t xml:space="preserve">в организации процессов обучения и воспитания. </w:t>
      </w:r>
      <w:r>
        <w:rPr>
          <w:color w:val="000000"/>
          <w:sz w:val="24"/>
          <w:szCs w:val="24"/>
        </w:rPr>
        <w:lastRenderedPageBreak/>
        <w:t>Включение в инклюзивную группу детей с различными особенностями в развитии предполагает наличие вариативной развивающей среды, т. е. необходимых развивающих и дидактических пособий, средств обучения, предметно-пространственной развивающей среды, вариативной методической базы обучения и воспитания и способность педагога использовать разнообразные методы и средства работы, как по общей, так и специальной педагогике;</w:t>
      </w:r>
    </w:p>
    <w:p w:rsidR="00EC08A6" w:rsidRDefault="00EC08A6" w:rsidP="00EC08A6">
      <w:pPr>
        <w:pStyle w:val="1"/>
        <w:numPr>
          <w:ilvl w:val="0"/>
          <w:numId w:val="1"/>
        </w:numPr>
        <w:tabs>
          <w:tab w:val="left" w:pos="1413"/>
        </w:tabs>
        <w:ind w:firstLine="0"/>
        <w:jc w:val="both"/>
      </w:pPr>
      <w:bookmarkStart w:id="6" w:name="bookmark6"/>
      <w:bookmarkEnd w:id="6"/>
      <w:r w:rsidRPr="006C4BE3">
        <w:rPr>
          <w:b/>
          <w:bCs/>
          <w:color w:val="000000"/>
          <w:sz w:val="24"/>
          <w:szCs w:val="24"/>
        </w:rPr>
        <w:t>Принцип партнерского взаимодействия с семьей</w:t>
      </w:r>
      <w:r w:rsidRPr="006C4BE3">
        <w:rPr>
          <w:color w:val="000000"/>
          <w:sz w:val="24"/>
          <w:szCs w:val="24"/>
        </w:rPr>
        <w:t>. Усилия педагогов будут эффективными, только если они поддержаны родителями, понятны им и соответствуют потребностям семьи. Задача специалиста - установить доверительные партнерские отношения с родителями или близкими ребенка, внимательно относиться к запросу родителей, к тому, что, на</w:t>
      </w:r>
      <w:r w:rsidR="006C4BE3">
        <w:rPr>
          <w:color w:val="000000"/>
          <w:sz w:val="24"/>
          <w:szCs w:val="24"/>
        </w:rPr>
        <w:t xml:space="preserve"> </w:t>
      </w:r>
      <w:r w:rsidRPr="006C4BE3">
        <w:rPr>
          <w:color w:val="000000"/>
          <w:sz w:val="24"/>
          <w:szCs w:val="24"/>
        </w:rPr>
        <w:t>их взгляд, важно и нужно в данный момент ребенку, договориться о совместных действиях, направленных на поддержку ребенка;</w:t>
      </w:r>
    </w:p>
    <w:p w:rsidR="00EC08A6" w:rsidRDefault="00EC08A6" w:rsidP="00EC08A6">
      <w:pPr>
        <w:pStyle w:val="1"/>
        <w:tabs>
          <w:tab w:val="left" w:pos="1416"/>
        </w:tabs>
        <w:ind w:firstLine="720"/>
        <w:jc w:val="both"/>
      </w:pPr>
      <w:r>
        <w:rPr>
          <w:b/>
          <w:bCs/>
          <w:color w:val="000000"/>
          <w:sz w:val="24"/>
          <w:szCs w:val="24"/>
        </w:rPr>
        <w:t>8.</w:t>
      </w:r>
      <w:r>
        <w:rPr>
          <w:b/>
          <w:bCs/>
          <w:color w:val="000000"/>
          <w:sz w:val="24"/>
          <w:szCs w:val="24"/>
        </w:rPr>
        <w:tab/>
        <w:t>Принцип динамического развития образовательной модели детского сада.</w:t>
      </w:r>
    </w:p>
    <w:p w:rsidR="00EC08A6" w:rsidRDefault="00EC08A6" w:rsidP="00EC08A6">
      <w:pPr>
        <w:pStyle w:val="1"/>
        <w:ind w:firstLine="0"/>
        <w:jc w:val="both"/>
      </w:pPr>
      <w:r>
        <w:rPr>
          <w:color w:val="000000"/>
          <w:sz w:val="24"/>
          <w:szCs w:val="24"/>
        </w:rPr>
        <w:t>Модель детского сада может изменяться, включая новые структурные подразделения, специалистов, развивающие методы и средства.</w:t>
      </w:r>
    </w:p>
    <w:p w:rsidR="006D5EFB" w:rsidRDefault="006D5EFB"/>
    <w:sectPr w:rsidR="006D5EFB">
      <w:headerReference w:type="default" r:id="rId10"/>
      <w:pgSz w:w="11900" w:h="16840"/>
      <w:pgMar w:top="567" w:right="831" w:bottom="567" w:left="1099" w:header="139" w:footer="13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6EFE" w:rsidRDefault="000D6EFE" w:rsidP="00EC08A6">
      <w:r>
        <w:separator/>
      </w:r>
    </w:p>
  </w:endnote>
  <w:endnote w:type="continuationSeparator" w:id="0">
    <w:p w:rsidR="000D6EFE" w:rsidRDefault="000D6EFE" w:rsidP="00EC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6EFE" w:rsidRDefault="000D6EFE" w:rsidP="00EC08A6">
      <w:r>
        <w:separator/>
      </w:r>
    </w:p>
  </w:footnote>
  <w:footnote w:type="continuationSeparator" w:id="0">
    <w:p w:rsidR="000D6EFE" w:rsidRDefault="000D6EFE" w:rsidP="00EC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A7F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F3258"/>
    <w:multiLevelType w:val="multilevel"/>
    <w:tmpl w:val="5344A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883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A6"/>
    <w:rsid w:val="0004207D"/>
    <w:rsid w:val="00042B4A"/>
    <w:rsid w:val="000502F9"/>
    <w:rsid w:val="000A331A"/>
    <w:rsid w:val="000D6EFE"/>
    <w:rsid w:val="00106EE1"/>
    <w:rsid w:val="00130B87"/>
    <w:rsid w:val="00157841"/>
    <w:rsid w:val="00175557"/>
    <w:rsid w:val="001C0E02"/>
    <w:rsid w:val="0020312C"/>
    <w:rsid w:val="002245B9"/>
    <w:rsid w:val="0024560E"/>
    <w:rsid w:val="00267CDE"/>
    <w:rsid w:val="003817DD"/>
    <w:rsid w:val="005315E4"/>
    <w:rsid w:val="005856B5"/>
    <w:rsid w:val="005B2BC3"/>
    <w:rsid w:val="006600E1"/>
    <w:rsid w:val="006C4BE3"/>
    <w:rsid w:val="006D5EFB"/>
    <w:rsid w:val="00721661"/>
    <w:rsid w:val="00734A93"/>
    <w:rsid w:val="00740B40"/>
    <w:rsid w:val="0074406A"/>
    <w:rsid w:val="007B5ECC"/>
    <w:rsid w:val="007E4D46"/>
    <w:rsid w:val="007F50B2"/>
    <w:rsid w:val="007F79D8"/>
    <w:rsid w:val="00857C83"/>
    <w:rsid w:val="0086540D"/>
    <w:rsid w:val="008756EC"/>
    <w:rsid w:val="00897A61"/>
    <w:rsid w:val="008A1540"/>
    <w:rsid w:val="008C0181"/>
    <w:rsid w:val="008F22A6"/>
    <w:rsid w:val="00935E10"/>
    <w:rsid w:val="00A6262C"/>
    <w:rsid w:val="00A63C88"/>
    <w:rsid w:val="00A971BF"/>
    <w:rsid w:val="00AA5DBF"/>
    <w:rsid w:val="00AC2BDC"/>
    <w:rsid w:val="00B13844"/>
    <w:rsid w:val="00B319EC"/>
    <w:rsid w:val="00B41CDD"/>
    <w:rsid w:val="00B620F3"/>
    <w:rsid w:val="00B70439"/>
    <w:rsid w:val="00B733AD"/>
    <w:rsid w:val="00B97280"/>
    <w:rsid w:val="00BA2B1A"/>
    <w:rsid w:val="00BA6508"/>
    <w:rsid w:val="00C1087E"/>
    <w:rsid w:val="00C17D20"/>
    <w:rsid w:val="00CD2E07"/>
    <w:rsid w:val="00D02616"/>
    <w:rsid w:val="00D42806"/>
    <w:rsid w:val="00D50EE1"/>
    <w:rsid w:val="00D92398"/>
    <w:rsid w:val="00DC2CEB"/>
    <w:rsid w:val="00E42CB3"/>
    <w:rsid w:val="00E45DD3"/>
    <w:rsid w:val="00E8654A"/>
    <w:rsid w:val="00E86EFB"/>
    <w:rsid w:val="00EA3FAE"/>
    <w:rsid w:val="00EC08A6"/>
    <w:rsid w:val="00F46213"/>
    <w:rsid w:val="00FA3D7B"/>
    <w:rsid w:val="00FB1EC2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8DBEB"/>
  <w15:docId w15:val="{72FD26A4-031E-424B-AB36-11A5CDCC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C08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08A6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EC08A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EC08A6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EC08A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EC08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08A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EC08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08A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semiHidden/>
    <w:unhideWhenUsed/>
    <w:rsid w:val="006C4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tsad_zolotayrub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1D3D-AF50-49AC-B855-54DBDCC1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2022-11-14T19:29:00Z</dcterms:created>
  <dcterms:modified xsi:type="dcterms:W3CDTF">2022-11-14T19:29:00Z</dcterms:modified>
</cp:coreProperties>
</file>