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5071"/>
        <w:gridCol w:w="4500"/>
      </w:tblGrid>
      <w:tr w:rsidR="00715F8E" w:rsidTr="00900E97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715F8E" w:rsidRDefault="00715F8E" w:rsidP="00900E97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715F8E" w:rsidRDefault="00715F8E" w:rsidP="00900E97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715F8E" w:rsidRDefault="00715F8E" w:rsidP="00900E97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715F8E" w:rsidTr="00900E97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5F8E" w:rsidRPr="00BF1E6B" w:rsidRDefault="00715F8E" w:rsidP="00900E97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15F8E" w:rsidRDefault="00715F8E" w:rsidP="00900E97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715F8E" w:rsidRDefault="00715F8E" w:rsidP="00900E97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715F8E" w:rsidRPr="00715F8E" w:rsidRDefault="00715F8E" w:rsidP="00900E97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Style w:val="a4"/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15F8E" w:rsidRPr="00715F8E" w:rsidRDefault="00715F8E" w:rsidP="00900E97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715F8E" w:rsidRPr="00715F8E" w:rsidRDefault="00715F8E" w:rsidP="00900E97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715F8E" w:rsidRDefault="00715F8E" w:rsidP="00900E97">
            <w:pPr>
              <w:pStyle w:val="a5"/>
              <w:tabs>
                <w:tab w:val="clear" w:pos="4677"/>
              </w:tabs>
              <w:spacing w:line="276" w:lineRule="auto"/>
              <w:ind w:right="-108"/>
            </w:pPr>
          </w:p>
          <w:p w:rsidR="00715F8E" w:rsidRPr="00C04E66" w:rsidRDefault="00715F8E" w:rsidP="00900E97">
            <w:pPr>
              <w:pStyle w:val="a5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B42802" w:rsidRPr="007D1A60" w:rsidRDefault="007D1A60" w:rsidP="00B42802">
      <w:pPr>
        <w:tabs>
          <w:tab w:val="left" w:pos="870"/>
        </w:tabs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7D1A6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B42802" w:rsidRPr="007D1A60">
        <w:rPr>
          <w:rFonts w:ascii="Times New Roman" w:eastAsia="Calibri" w:hAnsi="Times New Roman" w:cs="Times New Roman"/>
          <w:b/>
          <w:sz w:val="44"/>
          <w:szCs w:val="44"/>
        </w:rPr>
        <w:t xml:space="preserve">«Развитие воображения и </w:t>
      </w:r>
      <w:proofErr w:type="gramStart"/>
      <w:r w:rsidR="00B42802" w:rsidRPr="007D1A60">
        <w:rPr>
          <w:rFonts w:ascii="Times New Roman" w:eastAsia="Calibri" w:hAnsi="Times New Roman" w:cs="Times New Roman"/>
          <w:b/>
          <w:sz w:val="44"/>
          <w:szCs w:val="44"/>
        </w:rPr>
        <w:t>творческой</w:t>
      </w:r>
      <w:proofErr w:type="gramEnd"/>
      <w:r w:rsidR="00B42802" w:rsidRPr="007D1A60">
        <w:rPr>
          <w:rFonts w:ascii="Times New Roman" w:eastAsia="Calibri" w:hAnsi="Times New Roman" w:cs="Times New Roman"/>
          <w:b/>
          <w:sz w:val="44"/>
          <w:szCs w:val="44"/>
        </w:rPr>
        <w:t xml:space="preserve"> активности детей»</w:t>
      </w:r>
    </w:p>
    <w:p w:rsidR="0098136F" w:rsidRPr="007D1A60" w:rsidRDefault="00042437" w:rsidP="007D1A60">
      <w:pPr>
        <w:tabs>
          <w:tab w:val="left" w:pos="3015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7D1A60">
        <w:rPr>
          <w:rFonts w:ascii="Times New Roman" w:hAnsi="Times New Roman" w:cs="Times New Roman"/>
          <w:sz w:val="28"/>
          <w:szCs w:val="28"/>
        </w:rPr>
        <w:t>Воображение является важнейшей стороной нашей жизни. Качественно новое социальное требование к системе образования в целом предполагает, что развивающему обществу нужны образованные и нравственные люди. Современная личность формируется далеко не во взрослой жизни. Как известно</w:t>
      </w:r>
      <w:r w:rsidR="000A2F74" w:rsidRPr="007D1A60">
        <w:rPr>
          <w:rFonts w:ascii="Times New Roman" w:hAnsi="Times New Roman" w:cs="Times New Roman"/>
          <w:sz w:val="28"/>
          <w:szCs w:val="28"/>
        </w:rPr>
        <w:t>,</w:t>
      </w:r>
      <w:r w:rsidRPr="007D1A60">
        <w:rPr>
          <w:rFonts w:ascii="Times New Roman" w:hAnsi="Times New Roman" w:cs="Times New Roman"/>
          <w:sz w:val="28"/>
          <w:szCs w:val="28"/>
        </w:rPr>
        <w:t xml:space="preserve"> фундамент таких качеств</w:t>
      </w:r>
      <w:r w:rsidR="0098136F" w:rsidRPr="007D1A60">
        <w:rPr>
          <w:rFonts w:ascii="Times New Roman" w:hAnsi="Times New Roman" w:cs="Times New Roman"/>
          <w:sz w:val="28"/>
          <w:szCs w:val="28"/>
        </w:rPr>
        <w:t>,</w:t>
      </w:r>
      <w:r w:rsidRPr="007D1A60">
        <w:rPr>
          <w:rFonts w:ascii="Times New Roman" w:hAnsi="Times New Roman" w:cs="Times New Roman"/>
          <w:sz w:val="28"/>
          <w:szCs w:val="28"/>
        </w:rPr>
        <w:t xml:space="preserve"> как мировоззрение, характер, привычки закладываются у человека в раннем возрасте и если в этот период воображение специально не развивать, то в последующем наступает быстрое снижение активности этой функции</w:t>
      </w:r>
      <w:r w:rsidR="000A2F74" w:rsidRPr="007D1A60">
        <w:rPr>
          <w:rFonts w:ascii="Times New Roman" w:hAnsi="Times New Roman" w:cs="Times New Roman"/>
          <w:sz w:val="28"/>
          <w:szCs w:val="28"/>
        </w:rPr>
        <w:t>.</w:t>
      </w:r>
      <w:r w:rsidR="003F2E0A" w:rsidRPr="007D1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37" w:rsidRPr="007D1A60" w:rsidRDefault="00042437" w:rsidP="0098136F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Воображение</w:t>
      </w:r>
      <w:r w:rsidRPr="007D1A60">
        <w:rPr>
          <w:rFonts w:ascii="Times New Roman" w:hAnsi="Times New Roman" w:cs="Times New Roman"/>
          <w:sz w:val="28"/>
          <w:szCs w:val="28"/>
        </w:rPr>
        <w:t xml:space="preserve"> - способность воображать, творчески мыслить, фантазировать; мысленное представление (Толковый словарь Ожегова) </w:t>
      </w:r>
    </w:p>
    <w:p w:rsidR="00042437" w:rsidRPr="007D1A60" w:rsidRDefault="00042437" w:rsidP="0098136F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Творческая деятельность</w:t>
      </w:r>
      <w:r w:rsidRPr="007D1A60">
        <w:rPr>
          <w:rFonts w:ascii="Times New Roman" w:hAnsi="Times New Roman" w:cs="Times New Roman"/>
          <w:sz w:val="28"/>
          <w:szCs w:val="28"/>
        </w:rPr>
        <w:t xml:space="preserve"> — форма деятельности человека или коллектива - создание качественно нового, никогда ранее не существова</w:t>
      </w:r>
      <w:r w:rsidR="007D1A60">
        <w:rPr>
          <w:rFonts w:ascii="Times New Roman" w:hAnsi="Times New Roman" w:cs="Times New Roman"/>
          <w:sz w:val="28"/>
          <w:szCs w:val="28"/>
        </w:rPr>
        <w:t>вшего.</w:t>
      </w:r>
      <w:r w:rsidRPr="007D1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37" w:rsidRPr="007D1A60" w:rsidRDefault="00042437" w:rsidP="0098136F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 xml:space="preserve">Активность личности </w:t>
      </w:r>
      <w:r w:rsidRPr="007D1A60">
        <w:rPr>
          <w:rFonts w:ascii="Times New Roman" w:hAnsi="Times New Roman" w:cs="Times New Roman"/>
          <w:sz w:val="28"/>
          <w:szCs w:val="28"/>
        </w:rPr>
        <w:t>- способность производить общественно значимые преобразования в мире на основе присвоения богатств мате</w:t>
      </w:r>
      <w:r w:rsidR="007D1A60">
        <w:rPr>
          <w:rFonts w:ascii="Times New Roman" w:hAnsi="Times New Roman" w:cs="Times New Roman"/>
          <w:sz w:val="28"/>
          <w:szCs w:val="28"/>
        </w:rPr>
        <w:t>риальной и духовной культуры.</w:t>
      </w:r>
    </w:p>
    <w:p w:rsidR="00042437" w:rsidRPr="007D1A60" w:rsidRDefault="00042437" w:rsidP="00042437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В развитии воображения значимые показатели</w:t>
      </w:r>
      <w:r w:rsidR="003F2E0A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="00162952" w:rsidRPr="007D1A60">
        <w:rPr>
          <w:rFonts w:ascii="Times New Roman" w:hAnsi="Times New Roman" w:cs="Times New Roman"/>
          <w:sz w:val="28"/>
          <w:szCs w:val="28"/>
        </w:rPr>
        <w:t>-</w:t>
      </w:r>
      <w:r w:rsidRPr="007D1A60">
        <w:rPr>
          <w:rFonts w:ascii="Times New Roman" w:hAnsi="Times New Roman" w:cs="Times New Roman"/>
          <w:sz w:val="28"/>
          <w:szCs w:val="28"/>
        </w:rPr>
        <w:t xml:space="preserve"> это использование нового опыта и наличие внутренн</w:t>
      </w:r>
      <w:r w:rsidR="003F2E0A" w:rsidRPr="007D1A60">
        <w:rPr>
          <w:rFonts w:ascii="Times New Roman" w:hAnsi="Times New Roman" w:cs="Times New Roman"/>
          <w:sz w:val="28"/>
          <w:szCs w:val="28"/>
        </w:rPr>
        <w:t>е</w:t>
      </w:r>
      <w:r w:rsidRPr="007D1A60">
        <w:rPr>
          <w:rFonts w:ascii="Times New Roman" w:hAnsi="Times New Roman" w:cs="Times New Roman"/>
          <w:sz w:val="28"/>
          <w:szCs w:val="28"/>
        </w:rPr>
        <w:t>й</w:t>
      </w:r>
      <w:r w:rsidR="003F2E0A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 особой позиции, котор</w:t>
      </w:r>
      <w:r w:rsidR="00811286" w:rsidRPr="007D1A60">
        <w:rPr>
          <w:rFonts w:ascii="Times New Roman" w:hAnsi="Times New Roman" w:cs="Times New Roman"/>
          <w:sz w:val="28"/>
          <w:szCs w:val="28"/>
        </w:rPr>
        <w:t>ое</w:t>
      </w:r>
      <w:r w:rsidRPr="007D1A60">
        <w:rPr>
          <w:rFonts w:ascii="Times New Roman" w:hAnsi="Times New Roman" w:cs="Times New Roman"/>
          <w:sz w:val="28"/>
          <w:szCs w:val="28"/>
        </w:rPr>
        <w:t xml:space="preserve"> позволяет не приспосабливаться к ситуации, а подчинять ее себе</w:t>
      </w:r>
      <w:r w:rsidR="00847404" w:rsidRPr="007D1A60">
        <w:rPr>
          <w:rFonts w:ascii="Times New Roman" w:hAnsi="Times New Roman" w:cs="Times New Roman"/>
          <w:sz w:val="28"/>
          <w:szCs w:val="28"/>
        </w:rPr>
        <w:t xml:space="preserve">. </w:t>
      </w:r>
      <w:r w:rsidRPr="007D1A60">
        <w:rPr>
          <w:rFonts w:ascii="Times New Roman" w:hAnsi="Times New Roman" w:cs="Times New Roman"/>
          <w:sz w:val="28"/>
          <w:szCs w:val="28"/>
        </w:rPr>
        <w:t>Весь педагогический процесс в условиях дошкольного учреждения строится на игровой деятельности, котор</w:t>
      </w:r>
      <w:r w:rsidR="003F2E0A" w:rsidRPr="007D1A60">
        <w:rPr>
          <w:rFonts w:ascii="Times New Roman" w:hAnsi="Times New Roman" w:cs="Times New Roman"/>
          <w:sz w:val="28"/>
          <w:szCs w:val="28"/>
        </w:rPr>
        <w:t>ая</w:t>
      </w:r>
      <w:r w:rsidRPr="007D1A60">
        <w:rPr>
          <w:rFonts w:ascii="Times New Roman" w:hAnsi="Times New Roman" w:cs="Times New Roman"/>
          <w:sz w:val="28"/>
          <w:szCs w:val="28"/>
        </w:rPr>
        <w:t xml:space="preserve"> включает в себя творчество и воображение. Творческие способности ребенка также развиваются в придумывани</w:t>
      </w:r>
      <w:r w:rsidR="00162952" w:rsidRPr="007D1A60">
        <w:rPr>
          <w:rFonts w:ascii="Times New Roman" w:hAnsi="Times New Roman" w:cs="Times New Roman"/>
          <w:sz w:val="28"/>
          <w:szCs w:val="28"/>
        </w:rPr>
        <w:t>и</w:t>
      </w:r>
      <w:r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="00162952" w:rsidRPr="007D1A60">
        <w:rPr>
          <w:rFonts w:ascii="Times New Roman" w:hAnsi="Times New Roman" w:cs="Times New Roman"/>
          <w:sz w:val="28"/>
          <w:szCs w:val="28"/>
        </w:rPr>
        <w:t xml:space="preserve">сказок, он может фантазировать </w:t>
      </w:r>
      <w:r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="00162952" w:rsidRPr="007D1A60">
        <w:rPr>
          <w:rFonts w:ascii="Times New Roman" w:hAnsi="Times New Roman" w:cs="Times New Roman"/>
          <w:sz w:val="28"/>
          <w:szCs w:val="28"/>
        </w:rPr>
        <w:t>в</w:t>
      </w:r>
      <w:r w:rsidRPr="007D1A60">
        <w:rPr>
          <w:rFonts w:ascii="Times New Roman" w:hAnsi="Times New Roman" w:cs="Times New Roman"/>
          <w:sz w:val="28"/>
          <w:szCs w:val="28"/>
        </w:rPr>
        <w:t xml:space="preserve">слух, играть звуками и словами. </w:t>
      </w:r>
    </w:p>
    <w:p w:rsidR="00042437" w:rsidRPr="007D1A60" w:rsidRDefault="00042437" w:rsidP="00042437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lastRenderedPageBreak/>
        <w:t>Необходимо</w:t>
      </w:r>
      <w:r w:rsidR="00162952" w:rsidRPr="007D1A60">
        <w:rPr>
          <w:rFonts w:ascii="Times New Roman" w:hAnsi="Times New Roman" w:cs="Times New Roman"/>
          <w:sz w:val="28"/>
          <w:szCs w:val="28"/>
        </w:rPr>
        <w:t>,</w:t>
      </w:r>
      <w:r w:rsidRPr="007D1A60">
        <w:rPr>
          <w:rFonts w:ascii="Times New Roman" w:hAnsi="Times New Roman" w:cs="Times New Roman"/>
          <w:sz w:val="28"/>
          <w:szCs w:val="28"/>
        </w:rPr>
        <w:t xml:space="preserve"> чтобы дети имели возможность проявить творчество в сюжетных играх</w:t>
      </w:r>
      <w:r w:rsidR="003F2E0A" w:rsidRPr="007D1A60">
        <w:rPr>
          <w:rFonts w:ascii="Times New Roman" w:hAnsi="Times New Roman" w:cs="Times New Roman"/>
          <w:sz w:val="28"/>
          <w:szCs w:val="28"/>
        </w:rPr>
        <w:t>.</w:t>
      </w:r>
    </w:p>
    <w:p w:rsidR="00042437" w:rsidRPr="007D1A60" w:rsidRDefault="00042437" w:rsidP="000424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1A6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D1A60">
        <w:rPr>
          <w:rFonts w:ascii="Times New Roman" w:hAnsi="Times New Roman" w:cs="Times New Roman"/>
          <w:sz w:val="28"/>
          <w:szCs w:val="28"/>
        </w:rPr>
        <w:t xml:space="preserve"> – первых, необходимо, чтобы содержание игр соответствовало интересам и возможностям детей. </w:t>
      </w:r>
    </w:p>
    <w:p w:rsidR="00042437" w:rsidRPr="007D1A60" w:rsidRDefault="00042437" w:rsidP="00042437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Во – вторых, педагогическое сопровождение сюжетных игр должно</w:t>
      </w:r>
      <w:r w:rsidR="00811286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 строит</w:t>
      </w:r>
      <w:r w:rsidR="007D1A60">
        <w:rPr>
          <w:rFonts w:ascii="Times New Roman" w:hAnsi="Times New Roman" w:cs="Times New Roman"/>
          <w:sz w:val="28"/>
          <w:szCs w:val="28"/>
        </w:rPr>
        <w:t>ь</w:t>
      </w:r>
      <w:r w:rsidRPr="007D1A60">
        <w:rPr>
          <w:rFonts w:ascii="Times New Roman" w:hAnsi="Times New Roman" w:cs="Times New Roman"/>
          <w:sz w:val="28"/>
          <w:szCs w:val="28"/>
        </w:rPr>
        <w:t>ся</w:t>
      </w:r>
      <w:r w:rsidR="00811286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 с учетом нарастания самостоятельности творчества ребенка. </w:t>
      </w:r>
    </w:p>
    <w:p w:rsidR="00042437" w:rsidRPr="007D1A60" w:rsidRDefault="00042437" w:rsidP="00042437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В – третьих, предметно</w:t>
      </w:r>
      <w:r w:rsidR="00811286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- игровая среда детского сада должна быть динамично изменяющейся, а в ее создании должны принимать участие дети. </w:t>
      </w:r>
    </w:p>
    <w:p w:rsidR="00042437" w:rsidRPr="007D1A60" w:rsidRDefault="00042437" w:rsidP="00042437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Известный исследователь детских игр</w:t>
      </w:r>
      <w:r w:rsidR="00811286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 Е. О. Смирнова нынешнее состояние игровой деятельности дошкольника сравнивает с экологическим бедствием – разладился механизм передачи игры. А значит, нужно помочь детям, ведь игра – это самая детская жизнь, инстинктивная, связанная с исследованием, общением и выражением себя, сочетающая действие и мысль, приносящая удовлетворение и ощущение успех</w:t>
      </w:r>
      <w:r w:rsidR="00CA2846" w:rsidRPr="007D1A6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D1A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 xml:space="preserve">Если посмотреть ФГОС, то можно увидеть, что </w:t>
      </w:r>
      <w:r w:rsidR="00E3743E" w:rsidRPr="007D1A60">
        <w:rPr>
          <w:rFonts w:ascii="Times New Roman" w:hAnsi="Times New Roman" w:cs="Times New Roman"/>
          <w:sz w:val="28"/>
          <w:szCs w:val="28"/>
        </w:rPr>
        <w:t>развитие</w:t>
      </w:r>
      <w:r w:rsidR="00E3743E" w:rsidRPr="007D1A60">
        <w:rPr>
          <w:rFonts w:ascii="Times New Roman" w:hAnsi="Times New Roman" w:cs="Times New Roman"/>
          <w:b/>
          <w:sz w:val="28"/>
          <w:szCs w:val="28"/>
        </w:rPr>
        <w:t xml:space="preserve"> воо</w:t>
      </w:r>
      <w:r w:rsidR="0098136F" w:rsidRPr="007D1A60">
        <w:rPr>
          <w:rFonts w:ascii="Times New Roman" w:hAnsi="Times New Roman" w:cs="Times New Roman"/>
          <w:b/>
          <w:sz w:val="28"/>
          <w:szCs w:val="28"/>
        </w:rPr>
        <w:t>б</w:t>
      </w:r>
      <w:r w:rsidRPr="007D1A60">
        <w:rPr>
          <w:rFonts w:ascii="Times New Roman" w:hAnsi="Times New Roman" w:cs="Times New Roman"/>
          <w:b/>
          <w:sz w:val="28"/>
          <w:szCs w:val="28"/>
        </w:rPr>
        <w:t>ражения и творческой активности</w:t>
      </w:r>
      <w:r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b/>
          <w:sz w:val="28"/>
          <w:szCs w:val="28"/>
        </w:rPr>
        <w:t>относятся к области познавательного развития</w:t>
      </w:r>
      <w:r w:rsidRPr="007D1A60">
        <w:rPr>
          <w:rFonts w:ascii="Times New Roman" w:hAnsi="Times New Roman" w:cs="Times New Roman"/>
          <w:sz w:val="28"/>
          <w:szCs w:val="28"/>
        </w:rPr>
        <w:t>; в результате освоения детьми основной общеобразовательной программы дошкольного образования у ребенка будет</w:t>
      </w:r>
      <w:r w:rsidR="00CA2846" w:rsidRPr="007D1A60">
        <w:rPr>
          <w:rFonts w:ascii="Times New Roman" w:hAnsi="Times New Roman" w:cs="Times New Roman"/>
          <w:sz w:val="28"/>
          <w:szCs w:val="28"/>
        </w:rPr>
        <w:t>:</w:t>
      </w:r>
      <w:r w:rsidRPr="007D1A60">
        <w:rPr>
          <w:rFonts w:ascii="Times New Roman" w:hAnsi="Times New Roman" w:cs="Times New Roman"/>
          <w:sz w:val="28"/>
          <w:szCs w:val="28"/>
        </w:rPr>
        <w:t> 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 xml:space="preserve">- развита речь, память, внимание, воображение; 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- совершенствованы познавательные и художественно-конструктивные способности;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- сформированы способности ставить перед собой цель и самостоятельно находить способы её решения.</w:t>
      </w:r>
    </w:p>
    <w:p w:rsidR="00F4106C" w:rsidRPr="007D1A60" w:rsidRDefault="00F4106C" w:rsidP="000D0034">
      <w:pPr>
        <w:rPr>
          <w:rFonts w:ascii="Times New Roman" w:hAnsi="Times New Roman" w:cs="Times New Roman"/>
          <w:b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847404" w:rsidRPr="007D1A60">
        <w:rPr>
          <w:rFonts w:ascii="Times New Roman" w:hAnsi="Times New Roman" w:cs="Times New Roman"/>
          <w:b/>
          <w:sz w:val="28"/>
          <w:szCs w:val="28"/>
        </w:rPr>
        <w:t>в области познавательного развития.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7D1A60">
        <w:rPr>
          <w:rFonts w:ascii="Times New Roman" w:hAnsi="Times New Roman" w:cs="Times New Roman"/>
          <w:sz w:val="28"/>
          <w:szCs w:val="28"/>
        </w:rPr>
        <w:t xml:space="preserve">: в развитие творческих способностей в физическом воспитании ребёнка нужно включение двигательного воображения, подражание животным, сказочным героям. Подражая животным, дети очень любят перевоплощаться в знакомые образы. 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Подвижные сюжетно-образные игры со словами</w:t>
      </w:r>
      <w:r w:rsidRPr="007D1A60">
        <w:rPr>
          <w:rFonts w:ascii="Times New Roman" w:hAnsi="Times New Roman" w:cs="Times New Roman"/>
          <w:sz w:val="28"/>
          <w:szCs w:val="28"/>
        </w:rPr>
        <w:t xml:space="preserve">: диалогом между ведущим и остальными игроками помогают застенчивому ребенку раскрыться, перебороть свой страх (игра «Волк и зайцы») </w:t>
      </w:r>
      <w:r w:rsidR="00CA2846" w:rsidRPr="007D1A60">
        <w:rPr>
          <w:rFonts w:ascii="Times New Roman" w:hAnsi="Times New Roman" w:cs="Times New Roman"/>
          <w:sz w:val="28"/>
          <w:szCs w:val="28"/>
        </w:rPr>
        <w:t xml:space="preserve">и наоборот шумные, </w:t>
      </w:r>
      <w:proofErr w:type="spellStart"/>
      <w:r w:rsidR="00CA2846" w:rsidRPr="007D1A60">
        <w:rPr>
          <w:rFonts w:ascii="Times New Roman" w:hAnsi="Times New Roman" w:cs="Times New Roman"/>
          <w:sz w:val="28"/>
          <w:szCs w:val="28"/>
        </w:rPr>
        <w:t>гиперактивны</w:t>
      </w:r>
      <w:r w:rsidR="007D1A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A2846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 дети, изображая зайцев, учатся приемам самообладания. Использование сюжетных занятий дает возможность </w:t>
      </w:r>
      <w:r w:rsidRPr="007D1A60">
        <w:rPr>
          <w:rFonts w:ascii="Times New Roman" w:hAnsi="Times New Roman" w:cs="Times New Roman"/>
          <w:sz w:val="28"/>
          <w:szCs w:val="28"/>
        </w:rPr>
        <w:lastRenderedPageBreak/>
        <w:t>каждому ребенку на короткое время побывать в сказке, в Космосе или подводном царстве, ощутить себя сказочным персонажем, выполняющим важные и ответственные задания. Разнообразие двигательных игровых ситуаций и сюжетов позволяет расширить кругозор детей, развивает воображение («шагаем по сугробам», «летим в Космос», «попали на необитаемый остров» и др.). Используя музыку, способствуем более эффективному перевоплощению детей и вхождению в сюжет.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</w:t>
      </w:r>
      <w:r w:rsidRPr="007D1A60">
        <w:rPr>
          <w:rFonts w:ascii="Times New Roman" w:hAnsi="Times New Roman" w:cs="Times New Roman"/>
          <w:sz w:val="28"/>
          <w:szCs w:val="28"/>
        </w:rPr>
        <w:t>:  игры – драматизации. Игра – драматизация представляет собой разновидность театрализованной сюжетно – ролевой, режиссёрской игры. Сохраняет типичные признаки сюжетно – ролевой игры: содержание, творческий замысел, роль, сюжет, ролевые и организационные действия и отношения. Играя роль, ребёнок может не только представлять, но и эмоционально переживать поступки своего персонажа. Это, безусловно, влияет на развитие воображения ребёнка. Эстетические переживания помогают ребёнку испытать восхищение теми проявлениями жизни, которые он раньше не замечал, и передать их с помощью движений, жестов, мимики и других средств выразительности.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Игра – драматизация может быть представлена схематично – цепочкой последовательных действий</w:t>
      </w:r>
      <w:r w:rsidR="00E3743E" w:rsidRPr="007D1A60">
        <w:rPr>
          <w:rFonts w:ascii="Times New Roman" w:hAnsi="Times New Roman" w:cs="Times New Roman"/>
          <w:sz w:val="28"/>
          <w:szCs w:val="28"/>
        </w:rPr>
        <w:t>.</w:t>
      </w:r>
      <w:r w:rsidRPr="007D1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034" w:rsidRPr="007D1A60" w:rsidRDefault="000D0034" w:rsidP="000D003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Сюжет игры – выбор сказки. Пересказ, её обсуждение.</w:t>
      </w:r>
    </w:p>
    <w:p w:rsidR="000D0034" w:rsidRPr="007D1A60" w:rsidRDefault="000D0034" w:rsidP="000D003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Организация игры – распределение ролей. Обустройство игрового пространства.</w:t>
      </w:r>
    </w:p>
    <w:p w:rsidR="000D0034" w:rsidRPr="007D1A60" w:rsidRDefault="000D0034" w:rsidP="000D003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Непосредственная игра детей</w:t>
      </w:r>
      <w:r w:rsidR="00E3743E" w:rsidRPr="007D1A60">
        <w:rPr>
          <w:rFonts w:ascii="Times New Roman" w:hAnsi="Times New Roman" w:cs="Times New Roman"/>
          <w:sz w:val="28"/>
          <w:szCs w:val="28"/>
        </w:rPr>
        <w:t>.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 </w:t>
      </w:r>
      <w:r w:rsidR="00A67656" w:rsidRPr="007D1A60">
        <w:rPr>
          <w:rFonts w:ascii="Times New Roman" w:hAnsi="Times New Roman" w:cs="Times New Roman"/>
          <w:b/>
          <w:sz w:val="28"/>
          <w:szCs w:val="28"/>
        </w:rPr>
        <w:t>С</w:t>
      </w:r>
      <w:r w:rsidRPr="007D1A60">
        <w:rPr>
          <w:rFonts w:ascii="Times New Roman" w:hAnsi="Times New Roman" w:cs="Times New Roman"/>
          <w:b/>
          <w:sz w:val="28"/>
          <w:szCs w:val="28"/>
        </w:rPr>
        <w:t>южетно – ролевые игры:</w:t>
      </w:r>
      <w:r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="00A67656" w:rsidRPr="007D1A60">
        <w:rPr>
          <w:rFonts w:ascii="Times New Roman" w:hAnsi="Times New Roman" w:cs="Times New Roman"/>
          <w:sz w:val="28"/>
          <w:szCs w:val="28"/>
        </w:rPr>
        <w:t>о</w:t>
      </w:r>
      <w:r w:rsidRPr="007D1A60">
        <w:rPr>
          <w:rFonts w:ascii="Times New Roman" w:hAnsi="Times New Roman" w:cs="Times New Roman"/>
          <w:sz w:val="28"/>
          <w:szCs w:val="28"/>
        </w:rPr>
        <w:t>сновной особенностью сюжетно-ролевой игры является наличие в ней воображаемой ситуации. Воображаемая ситуация складывается из сюжета и ролей. Сюжет игры - это ряд событий, которые объединены жизненно мотивированными связями. В сюжете раскрывается содержание игры - характер тех действий и отношений, которыми связаны участники событий. Роль является основным стержнем сюжетно-ролевой игры. Наличие роли в игре означает, что в своем сознании ребенок отождествляет себя с тем или иным человеком и действует в игре от его имени. Ребенок соответствующим образом использует те или иные предметы, вступает в разнообразные отношения с другими играющими. В сюжете дети используют два вида действий: оперативные и изобразительные - «как будто».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lastRenderedPageBreak/>
        <w:t>Игра - самостоятельная деятельность, в которой дети вступают в общение со сверстниками. Их объединяет единая цель, совместные усилия к ее достижению, общие интересы и переживания. В игре ребенок начинает чувствовать себя членом коллектива, справедливо оценивать действия и поступки своих друзей и свои собственные.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7D1A60">
        <w:rPr>
          <w:rFonts w:ascii="Times New Roman" w:hAnsi="Times New Roman" w:cs="Times New Roman"/>
          <w:sz w:val="28"/>
          <w:szCs w:val="28"/>
        </w:rPr>
        <w:t xml:space="preserve"> дидактические игры на развитие речи</w:t>
      </w:r>
      <w:r w:rsidR="00A67656" w:rsidRPr="007D1A60">
        <w:rPr>
          <w:rFonts w:ascii="Times New Roman" w:hAnsi="Times New Roman" w:cs="Times New Roman"/>
          <w:sz w:val="28"/>
          <w:szCs w:val="28"/>
        </w:rPr>
        <w:t xml:space="preserve">.  </w:t>
      </w:r>
      <w:r w:rsidRPr="007D1A60">
        <w:rPr>
          <w:rFonts w:ascii="Times New Roman" w:hAnsi="Times New Roman" w:cs="Times New Roman"/>
          <w:sz w:val="28"/>
          <w:szCs w:val="28"/>
        </w:rPr>
        <w:t xml:space="preserve">Игра «Укрась слово». Эта игра хорошо развивает образное мышление, воображение.  Эта словесная игра требует как богатого воображения, так и здравого смысла 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sz w:val="28"/>
          <w:szCs w:val="28"/>
        </w:rPr>
        <w:t>Придумывание сказки</w:t>
      </w:r>
      <w:r w:rsidR="00A67656" w:rsidRPr="007D1A60">
        <w:rPr>
          <w:rFonts w:ascii="Times New Roman" w:hAnsi="Times New Roman" w:cs="Times New Roman"/>
          <w:sz w:val="28"/>
          <w:szCs w:val="28"/>
        </w:rPr>
        <w:t>,</w:t>
      </w:r>
      <w:r w:rsidRPr="007D1A60">
        <w:rPr>
          <w:rFonts w:ascii="Times New Roman" w:hAnsi="Times New Roman" w:cs="Times New Roman"/>
          <w:sz w:val="28"/>
          <w:szCs w:val="28"/>
        </w:rPr>
        <w:t> рассказа, небылицы – этот метод развивает воображение и творческую</w:t>
      </w:r>
      <w:r w:rsidR="0030679A" w:rsidRPr="007D1A60">
        <w:rPr>
          <w:rFonts w:ascii="Times New Roman" w:hAnsi="Times New Roman" w:cs="Times New Roman"/>
          <w:sz w:val="28"/>
          <w:szCs w:val="28"/>
        </w:rPr>
        <w:t xml:space="preserve"> речь.</w:t>
      </w:r>
      <w:r w:rsidRPr="007D1A60">
        <w:rPr>
          <w:rFonts w:ascii="Times New Roman" w:hAnsi="Times New Roman" w:cs="Times New Roman"/>
          <w:sz w:val="28"/>
          <w:szCs w:val="28"/>
        </w:rPr>
        <w:t> </w:t>
      </w:r>
      <w:r w:rsidR="0030679A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>В основе сюжета многих сказок</w:t>
      </w:r>
      <w:r w:rsidR="00E3743E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>- действия какого- либо героя: он путешествует с определенной целью, при этом взаимодействует с другими объектами (преодолевает препятствия, решает задачи, изменяясь при этом сам и меняя объекты взаимодействия) и многому может научиться.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Художественно эстетическое развитие:</w:t>
      </w:r>
      <w:r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="00A67656" w:rsidRPr="007D1A60">
        <w:rPr>
          <w:rFonts w:ascii="Times New Roman" w:hAnsi="Times New Roman" w:cs="Times New Roman"/>
          <w:sz w:val="28"/>
          <w:szCs w:val="28"/>
        </w:rPr>
        <w:t>и</w:t>
      </w:r>
      <w:r w:rsidRPr="007D1A60">
        <w:rPr>
          <w:rFonts w:ascii="Times New Roman" w:hAnsi="Times New Roman" w:cs="Times New Roman"/>
          <w:sz w:val="28"/>
          <w:szCs w:val="28"/>
        </w:rPr>
        <w:t>зобразительное творчество</w:t>
      </w:r>
      <w:r w:rsidR="00A67656" w:rsidRPr="007D1A60">
        <w:rPr>
          <w:rFonts w:ascii="Times New Roman" w:hAnsi="Times New Roman" w:cs="Times New Roman"/>
          <w:sz w:val="28"/>
          <w:szCs w:val="28"/>
        </w:rPr>
        <w:t>.</w:t>
      </w:r>
      <w:r w:rsidRPr="007D1A60">
        <w:rPr>
          <w:rFonts w:ascii="Times New Roman" w:hAnsi="Times New Roman" w:cs="Times New Roman"/>
          <w:sz w:val="28"/>
          <w:szCs w:val="28"/>
        </w:rPr>
        <w:t>  Методика: «</w:t>
      </w:r>
      <w:proofErr w:type="spellStart"/>
      <w:r w:rsidRPr="007D1A6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30679A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 фигур»</w:t>
      </w:r>
      <w:r w:rsidR="00A67656" w:rsidRPr="007D1A60">
        <w:rPr>
          <w:rFonts w:ascii="Times New Roman" w:hAnsi="Times New Roman" w:cs="Times New Roman"/>
          <w:sz w:val="28"/>
          <w:szCs w:val="28"/>
        </w:rPr>
        <w:t>.</w:t>
      </w:r>
      <w:r w:rsidRPr="007D1A60">
        <w:rPr>
          <w:rFonts w:ascii="Times New Roman" w:hAnsi="Times New Roman" w:cs="Times New Roman"/>
          <w:sz w:val="28"/>
          <w:szCs w:val="28"/>
        </w:rPr>
        <w:t xml:space="preserve">  Цель: определение уровня развития творческого воображения, способности создавать новые образы. 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Музыкальное творчество</w:t>
      </w:r>
      <w:r w:rsidR="00A67656" w:rsidRPr="007D1A60">
        <w:rPr>
          <w:rFonts w:ascii="Times New Roman" w:hAnsi="Times New Roman" w:cs="Times New Roman"/>
          <w:sz w:val="28"/>
          <w:szCs w:val="28"/>
        </w:rPr>
        <w:t xml:space="preserve"> </w:t>
      </w:r>
      <w:r w:rsidRPr="007D1A60">
        <w:rPr>
          <w:rFonts w:ascii="Times New Roman" w:hAnsi="Times New Roman" w:cs="Times New Roman"/>
          <w:sz w:val="28"/>
          <w:szCs w:val="28"/>
        </w:rPr>
        <w:t xml:space="preserve">- проведение праздников, утренников. </w:t>
      </w:r>
    </w:p>
    <w:p w:rsidR="000D0034" w:rsidRPr="007D1A60" w:rsidRDefault="000D0034" w:rsidP="000D0034">
      <w:pPr>
        <w:rPr>
          <w:rFonts w:ascii="Times New Roman" w:hAnsi="Times New Roman" w:cs="Times New Roman"/>
          <w:sz w:val="28"/>
          <w:szCs w:val="28"/>
        </w:rPr>
      </w:pPr>
      <w:r w:rsidRPr="007D1A60">
        <w:rPr>
          <w:rFonts w:ascii="Times New Roman" w:hAnsi="Times New Roman" w:cs="Times New Roman"/>
          <w:b/>
          <w:sz w:val="28"/>
          <w:szCs w:val="28"/>
        </w:rPr>
        <w:t>Творческие задачи</w:t>
      </w:r>
      <w:r w:rsidRPr="007D1A60">
        <w:rPr>
          <w:rFonts w:ascii="Times New Roman" w:hAnsi="Times New Roman" w:cs="Times New Roman"/>
          <w:sz w:val="28"/>
          <w:szCs w:val="28"/>
        </w:rPr>
        <w:t>. При решении изобретательских задач основное место занимает работа с противоречиями.</w:t>
      </w:r>
    </w:p>
    <w:p w:rsidR="00E72FC1" w:rsidRPr="007D1A60" w:rsidRDefault="00E72FC1">
      <w:pPr>
        <w:rPr>
          <w:rFonts w:ascii="Times New Roman" w:hAnsi="Times New Roman" w:cs="Times New Roman"/>
          <w:sz w:val="28"/>
          <w:szCs w:val="28"/>
        </w:rPr>
      </w:pPr>
    </w:p>
    <w:sectPr w:rsidR="00E72FC1" w:rsidRPr="007D1A60" w:rsidSect="00B8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F72"/>
    <w:multiLevelType w:val="hybridMultilevel"/>
    <w:tmpl w:val="02C4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586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A0A31"/>
    <w:multiLevelType w:val="hybridMultilevel"/>
    <w:tmpl w:val="49082C7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E041495"/>
    <w:multiLevelType w:val="multilevel"/>
    <w:tmpl w:val="77DC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A7948"/>
    <w:multiLevelType w:val="hybridMultilevel"/>
    <w:tmpl w:val="559EE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37"/>
    <w:rsid w:val="00042437"/>
    <w:rsid w:val="000A2F74"/>
    <w:rsid w:val="000D0034"/>
    <w:rsid w:val="00162952"/>
    <w:rsid w:val="0030679A"/>
    <w:rsid w:val="003F2E0A"/>
    <w:rsid w:val="00434801"/>
    <w:rsid w:val="00491803"/>
    <w:rsid w:val="00715F8E"/>
    <w:rsid w:val="007D1A60"/>
    <w:rsid w:val="00811286"/>
    <w:rsid w:val="00847404"/>
    <w:rsid w:val="0088325F"/>
    <w:rsid w:val="00911AAC"/>
    <w:rsid w:val="0098136F"/>
    <w:rsid w:val="00A67656"/>
    <w:rsid w:val="00B03881"/>
    <w:rsid w:val="00B42802"/>
    <w:rsid w:val="00B819E8"/>
    <w:rsid w:val="00C75874"/>
    <w:rsid w:val="00CA2846"/>
    <w:rsid w:val="00CA2CFA"/>
    <w:rsid w:val="00D00ECD"/>
    <w:rsid w:val="00E3743E"/>
    <w:rsid w:val="00E45B16"/>
    <w:rsid w:val="00E72FC1"/>
    <w:rsid w:val="00F4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6F"/>
    <w:pPr>
      <w:ind w:left="720"/>
      <w:contextualSpacing/>
    </w:pPr>
  </w:style>
  <w:style w:type="character" w:styleId="a4">
    <w:name w:val="Hyperlink"/>
    <w:uiPriority w:val="99"/>
    <w:semiHidden/>
    <w:unhideWhenUsed/>
    <w:rsid w:val="00B4280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15F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15F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6F"/>
    <w:pPr>
      <w:ind w:left="720"/>
      <w:contextualSpacing/>
    </w:pPr>
  </w:style>
  <w:style w:type="character" w:styleId="a4">
    <w:name w:val="Hyperlink"/>
    <w:uiPriority w:val="99"/>
    <w:semiHidden/>
    <w:unhideWhenUsed/>
    <w:rsid w:val="00B42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ad_zolotayrub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4272-2995-41B4-9F11-10BD537C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user</cp:lastModifiedBy>
  <cp:revision>9</cp:revision>
  <dcterms:created xsi:type="dcterms:W3CDTF">2016-01-17T14:39:00Z</dcterms:created>
  <dcterms:modified xsi:type="dcterms:W3CDTF">2022-11-15T14:45:00Z</dcterms:modified>
</cp:coreProperties>
</file>