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insideH w:val="thinThickThinSmallGap" w:sz="24" w:space="0" w:color="auto"/>
        </w:tblBorders>
        <w:tblLook w:val="04A0" w:firstRow="1" w:lastRow="0" w:firstColumn="1" w:lastColumn="0" w:noHBand="0" w:noVBand="1"/>
      </w:tblPr>
      <w:tblGrid>
        <w:gridCol w:w="4866"/>
        <w:gridCol w:w="4489"/>
      </w:tblGrid>
      <w:tr w:rsidR="00A14E64" w:rsidTr="00281A62">
        <w:trPr>
          <w:trHeight w:val="715"/>
        </w:trPr>
        <w:tc>
          <w:tcPr>
            <w:tcW w:w="5000" w:type="pct"/>
            <w:gridSpan w:val="2"/>
            <w:tcBorders>
              <w:top w:val="nil"/>
              <w:left w:val="nil"/>
              <w:bottom w:val="thinThickThinSmallGap" w:sz="24" w:space="0" w:color="auto"/>
              <w:right w:val="nil"/>
            </w:tcBorders>
            <w:vAlign w:val="center"/>
            <w:hideMark/>
          </w:tcPr>
          <w:p w:rsidR="00A14E64" w:rsidRDefault="00A14E64" w:rsidP="00281A62">
            <w:pPr>
              <w:pStyle w:val="a5"/>
              <w:tabs>
                <w:tab w:val="left" w:pos="708"/>
              </w:tabs>
              <w:spacing w:line="276" w:lineRule="auto"/>
              <w:ind w:right="-675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Муниципальное бюджетное дошкольное  </w:t>
            </w:r>
          </w:p>
          <w:p w:rsidR="00A14E64" w:rsidRDefault="00A14E64" w:rsidP="00281A62">
            <w:pPr>
              <w:pStyle w:val="a5"/>
              <w:tabs>
                <w:tab w:val="left" w:pos="708"/>
              </w:tabs>
              <w:spacing w:line="276" w:lineRule="auto"/>
              <w:ind w:right="-675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     образовательное учреждение </w:t>
            </w:r>
          </w:p>
          <w:p w:rsidR="00A14E64" w:rsidRDefault="00A14E64" w:rsidP="00281A62">
            <w:pPr>
              <w:pStyle w:val="a5"/>
              <w:tabs>
                <w:tab w:val="left" w:pos="708"/>
              </w:tabs>
              <w:spacing w:line="276" w:lineRule="auto"/>
              <w:ind w:right="-675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0400350E" wp14:editId="170013A2">
                  <wp:simplePos x="0" y="0"/>
                  <wp:positionH relativeFrom="column">
                    <wp:posOffset>8742045</wp:posOffset>
                  </wp:positionH>
                  <wp:positionV relativeFrom="paragraph">
                    <wp:posOffset>-338455</wp:posOffset>
                  </wp:positionV>
                  <wp:extent cx="367665" cy="354965"/>
                  <wp:effectExtent l="0" t="0" r="0" b="6985"/>
                  <wp:wrapThrough wrapText="bothSides">
                    <wp:wrapPolygon edited="0">
                      <wp:start x="0" y="0"/>
                      <wp:lineTo x="0" y="20866"/>
                      <wp:lineTo x="20145" y="20866"/>
                      <wp:lineTo x="20145" y="0"/>
                      <wp:lineTo x="0" y="0"/>
                    </wp:wrapPolygon>
                  </wp:wrapThrough>
                  <wp:docPr id="1" name="Рисунок 1" descr="&amp;ncy;&amp;ocy;&amp;vcy;&amp;ocy;&amp;scy;&amp;tcy;&amp;icy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&amp;ncy;&amp;ocy;&amp;vcy;&amp;ocy;&amp;scy;&amp;tcy;&amp;icy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665" cy="3549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«Детский сад №26 «Золотая рыбка»</w:t>
            </w:r>
          </w:p>
        </w:tc>
      </w:tr>
      <w:tr w:rsidR="00A14E64" w:rsidRPr="003A0785" w:rsidTr="00281A62">
        <w:tc>
          <w:tcPr>
            <w:tcW w:w="2601" w:type="pct"/>
            <w:tcBorders>
              <w:top w:val="thinThickThinSmallGap" w:sz="24" w:space="0" w:color="auto"/>
              <w:left w:val="nil"/>
              <w:bottom w:val="nil"/>
              <w:right w:val="nil"/>
            </w:tcBorders>
          </w:tcPr>
          <w:p w:rsidR="00A14E64" w:rsidRDefault="00A14E64" w:rsidP="00281A62">
            <w:pPr>
              <w:pStyle w:val="a5"/>
              <w:tabs>
                <w:tab w:val="clear" w:pos="4677"/>
                <w:tab w:val="center" w:pos="3828"/>
              </w:tabs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399" w:type="pct"/>
            <w:tcBorders>
              <w:top w:val="thinThickThinSmallGap" w:sz="24" w:space="0" w:color="auto"/>
              <w:left w:val="nil"/>
              <w:bottom w:val="nil"/>
              <w:right w:val="nil"/>
            </w:tcBorders>
            <w:hideMark/>
          </w:tcPr>
          <w:p w:rsidR="00A14E64" w:rsidRDefault="00A14E64" w:rsidP="00281A62">
            <w:pPr>
              <w:pStyle w:val="a5"/>
              <w:tabs>
                <w:tab w:val="clear" w:pos="4677"/>
              </w:tabs>
              <w:spacing w:line="276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Адрес: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623752 Свердловская область,  </w:t>
            </w:r>
          </w:p>
          <w:p w:rsidR="00A14E64" w:rsidRDefault="00A14E64" w:rsidP="00281A62">
            <w:pPr>
              <w:pStyle w:val="a5"/>
              <w:tabs>
                <w:tab w:val="clear" w:pos="4677"/>
              </w:tabs>
              <w:spacing w:line="276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г. Реж, ул. Чапаева, д. 23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Тел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.: 8 (34364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)  3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88 80     </w:t>
            </w:r>
          </w:p>
          <w:p w:rsidR="00A14E64" w:rsidRPr="00A14E64" w:rsidRDefault="00A14E64" w:rsidP="00281A62">
            <w:pPr>
              <w:pStyle w:val="a5"/>
              <w:tabs>
                <w:tab w:val="clear" w:pos="4677"/>
              </w:tabs>
              <w:spacing w:line="276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  <w:t>Email</w:t>
            </w:r>
            <w:r w:rsidRPr="00A14E64">
              <w:rPr>
                <w:rFonts w:ascii="Times New Roman" w:eastAsia="Times New Roman" w:hAnsi="Times New Roman"/>
                <w:sz w:val="20"/>
                <w:szCs w:val="20"/>
              </w:rPr>
              <w:t xml:space="preserve">: </w:t>
            </w:r>
            <w:hyperlink r:id="rId6" w:history="1">
              <w:r>
                <w:rPr>
                  <w:rStyle w:val="a4"/>
                  <w:rFonts w:ascii="Times New Roman" w:eastAsia="Times New Roman" w:hAnsi="Times New Roman"/>
                  <w:sz w:val="20"/>
                  <w:szCs w:val="20"/>
                  <w:lang w:val="en-US"/>
                </w:rPr>
                <w:t>detsad</w:t>
              </w:r>
              <w:r w:rsidRPr="00A14E64">
                <w:rPr>
                  <w:rStyle w:val="a4"/>
                  <w:rFonts w:ascii="Times New Roman" w:eastAsia="Times New Roman" w:hAnsi="Times New Roman"/>
                  <w:sz w:val="20"/>
                  <w:szCs w:val="20"/>
                </w:rPr>
                <w:t>_</w:t>
              </w:r>
              <w:r>
                <w:rPr>
                  <w:rStyle w:val="a4"/>
                  <w:rFonts w:ascii="Times New Roman" w:eastAsia="Times New Roman" w:hAnsi="Times New Roman"/>
                  <w:sz w:val="20"/>
                  <w:szCs w:val="20"/>
                  <w:lang w:val="en-US"/>
                </w:rPr>
                <w:t>zolotayrubka</w:t>
              </w:r>
              <w:r w:rsidRPr="00A14E64">
                <w:rPr>
                  <w:rStyle w:val="a4"/>
                  <w:rFonts w:ascii="Times New Roman" w:eastAsia="Times New Roman" w:hAnsi="Times New Roman"/>
                  <w:sz w:val="20"/>
                  <w:szCs w:val="20"/>
                </w:rPr>
                <w:t>@</w:t>
              </w:r>
              <w:r>
                <w:rPr>
                  <w:rStyle w:val="a4"/>
                  <w:rFonts w:ascii="Times New Roman" w:eastAsia="Times New Roman" w:hAnsi="Times New Roman"/>
                  <w:sz w:val="20"/>
                  <w:szCs w:val="20"/>
                  <w:lang w:val="en-US"/>
                </w:rPr>
                <w:t>mail</w:t>
              </w:r>
              <w:r w:rsidRPr="00A14E64">
                <w:rPr>
                  <w:rStyle w:val="a4"/>
                  <w:rFonts w:ascii="Times New Roman" w:eastAsia="Times New Roman" w:hAnsi="Times New Roman"/>
                  <w:sz w:val="20"/>
                  <w:szCs w:val="20"/>
                </w:rPr>
                <w:t>.</w:t>
              </w:r>
              <w:proofErr w:type="spellStart"/>
              <w:r>
                <w:rPr>
                  <w:rStyle w:val="a4"/>
                  <w:rFonts w:ascii="Times New Roman" w:eastAsia="Times New Roman" w:hAnsi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</w:tr>
    </w:tbl>
    <w:p w:rsidR="00A14E64" w:rsidRDefault="00A14E64" w:rsidP="00A14E64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A14E64" w:rsidRDefault="00A14E64" w:rsidP="00A14E64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Формирование и развитие речевого слуха</w:t>
      </w:r>
    </w:p>
    <w:p w:rsidR="00A14E64" w:rsidRDefault="00A14E64" w:rsidP="00A14E6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A14E64" w:rsidRDefault="00A14E64" w:rsidP="00A14E64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Речевой слух — понятие широкое</w:t>
      </w:r>
      <w:r>
        <w:rPr>
          <w:color w:val="000000"/>
          <w:sz w:val="27"/>
          <w:szCs w:val="27"/>
        </w:rPr>
        <w:t xml:space="preserve">, </w:t>
      </w:r>
      <w:r>
        <w:rPr>
          <w:color w:val="000000"/>
          <w:sz w:val="27"/>
          <w:szCs w:val="27"/>
        </w:rPr>
        <w:t xml:space="preserve">включает в себя способность к слуховому вниманию и пониманию слов, умение воспринимать и различать разные качества речи: </w:t>
      </w:r>
    </w:p>
    <w:p w:rsidR="00A14E64" w:rsidRDefault="00A14E64" w:rsidP="00A14E64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</w:t>
      </w:r>
      <w:r>
        <w:rPr>
          <w:color w:val="000000"/>
          <w:sz w:val="27"/>
          <w:szCs w:val="27"/>
        </w:rPr>
        <w:t xml:space="preserve">тембр (Узнай по голосу, кто тебя позвал?), </w:t>
      </w:r>
    </w:p>
    <w:p w:rsidR="00A14E64" w:rsidRDefault="00A14E64" w:rsidP="00A14E6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- </w:t>
      </w:r>
      <w:r>
        <w:rPr>
          <w:color w:val="000000"/>
          <w:sz w:val="27"/>
          <w:szCs w:val="27"/>
        </w:rPr>
        <w:t>выразительность (Послушай и угадай, испугался или обрадовался мишка?).</w:t>
      </w:r>
    </w:p>
    <w:p w:rsidR="00A14E64" w:rsidRDefault="00A14E64" w:rsidP="00A14E64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A14E64" w:rsidRDefault="00A14E64" w:rsidP="00A14E64">
      <w:pPr>
        <w:pStyle w:val="a3"/>
        <w:spacing w:before="0" w:beforeAutospacing="0" w:after="0" w:afterAutospacing="0"/>
        <w:ind w:firstLine="708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Развитый речевой слух включает в себя и хороший фонематический слух, т. е. умение дифференцировать все звуки (фонемы) родного языка — различать смысл слов, близких по звучанию (уточка — удочка, дом — дым).</w:t>
      </w:r>
    </w:p>
    <w:p w:rsidR="00A14E64" w:rsidRDefault="00A14E64" w:rsidP="00A14E64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Речевой слух начинает развиваться рано. </w:t>
      </w:r>
    </w:p>
    <w:p w:rsidR="00A14E64" w:rsidRDefault="00A14E64" w:rsidP="00A14E64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A14E64" w:rsidRDefault="00A14E64" w:rsidP="00A14E6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 ребенка в возрасте двух-трех недель отмечается выборочная реакция на речь, на голос; в 5—6 месяцев он реагирует на интонации, несколько позднее — на ритм речи; примерно к двум годам малыш уже слышит и различает все звуки родного языка. Можно считать, что к двум годам у ребенка бывает сформирован фонематический слух, хотя в это время еще существует разрыв между усвоением звуков на слух и их произнесением.</w:t>
      </w:r>
    </w:p>
    <w:p w:rsidR="00A14E64" w:rsidRDefault="00A14E64" w:rsidP="00A14E64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A14E64" w:rsidRDefault="00A14E64" w:rsidP="00A14E6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Наличия фонематического слуха достаточно для практического речевого общения, но этого мало для овладения чтением и письмом. При овладении грамотой у ребенка должна возникнуть новая, высшая степень фонематического слуха — звуковой анализ или фонематическое восприятие: способность установить, какие звуки слышен в слове, определить порядок их следования и количество. Это очень сложное умение, оно предполагает способность вслушиваться в речь, держать в памяти услышанное слово, названный звук.</w:t>
      </w:r>
    </w:p>
    <w:p w:rsidR="00A14E64" w:rsidRDefault="00A14E64" w:rsidP="00A14E64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A14E64" w:rsidRDefault="00A14E64" w:rsidP="00A14E64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Работа по формированию речевого слуха проводится во всех возрастных группах. Большое место занимают дидактические игры на развитие слухового внимания, т. е. умения услышать звук, соотнести его с источником и местом подачи. </w:t>
      </w:r>
    </w:p>
    <w:p w:rsidR="00A14E64" w:rsidRDefault="00A14E64" w:rsidP="00A14E64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В младших группах в играх, которые проводят на речевых занятиях, используются музыкальные инструменты и озвученные игрушки, чтобы дети приучались различать силу и характер звука. </w:t>
      </w:r>
    </w:p>
    <w:p w:rsidR="00A14E64" w:rsidRDefault="00A14E64" w:rsidP="00A14E64">
      <w:pPr>
        <w:pStyle w:val="a3"/>
        <w:spacing w:before="0" w:beforeAutospacing="0" w:after="0" w:afterAutospacing="0"/>
        <w:ind w:left="708" w:firstLine="708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Например, в игре «Солнце или дождик?» дети спокойно гуляют, когда воспитатель звенит тамбурином, и убегают в дом, когда он стучит в тамбурин, имитируя гром; в игре «Угадай, что делать?» при громких звуках тамбурина или погремушки дети машут флажками, при слабых </w:t>
      </w:r>
      <w:r>
        <w:rPr>
          <w:color w:val="000000"/>
          <w:sz w:val="27"/>
          <w:szCs w:val="27"/>
        </w:rPr>
        <w:lastRenderedPageBreak/>
        <w:t>звуках — опускают флажки на колени. Широко распространены игры «Где позвонили?», «Угадай, на чем играют?», «Что делает за ширмой Петрушка?</w:t>
      </w:r>
    </w:p>
    <w:p w:rsidR="00A14E64" w:rsidRDefault="00A14E64" w:rsidP="00A14E6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старших группах слуховые восприятия у детей развивают не только в процессе игр, аналогичных описанным выше, но и путем прослушивания радиопередач, магнитофонных записей и т. д. Следует чаще практиковать кратковременные «минуты тишины», превращая их в упражнения «Кто больше услышит?», «О чем говорит комната?». По ходу этих упражнений можно предлагать отдельным детям с помощью звукоподражаний воспроизвести то, что они услышали (капает вода из крана, жужжит беличье колесо и т. д.).</w:t>
      </w:r>
    </w:p>
    <w:p w:rsidR="00A14E64" w:rsidRDefault="00A14E64" w:rsidP="00A14E64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Другую категорию составляют игры на развитие собственно речевого слуха (для восприятия и осознания звуков речи, слов). </w:t>
      </w:r>
    </w:p>
    <w:p w:rsidR="00A14E64" w:rsidRDefault="00A14E64" w:rsidP="00A14E64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A14E64" w:rsidRDefault="00A14E64" w:rsidP="00A14E64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Уже в младшей группе детям предлагается вслушиваться в звучащую речь, различать на слух ее разнообразные качества, «отгадывать» их (слово говорят шепотом или громко, медленно или быстро). </w:t>
      </w:r>
    </w:p>
    <w:p w:rsidR="00A14E64" w:rsidRDefault="00A14E64" w:rsidP="00A14E64">
      <w:pPr>
        <w:pStyle w:val="a3"/>
        <w:spacing w:before="0" w:beforeAutospacing="0" w:after="0" w:afterAutospacing="0"/>
        <w:ind w:firstLine="708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Так, например, игра «Угадай, что я сказала?» побуждает ребенка вслушиваться в речь педагога и сверстников. Этому способствует игровое правило, которое сообщает воспитатель: «Я буду говорить тихо, вы внимательно прислушивайтесь и угадывайте, что я сказала. Тот, кого я вызову, громко и четко скажет, что он услышал». Содержание игры можно сделать более насыщенным, </w:t>
      </w:r>
      <w:r>
        <w:rPr>
          <w:color w:val="000000"/>
          <w:sz w:val="27"/>
          <w:szCs w:val="27"/>
        </w:rPr>
        <w:t>если</w:t>
      </w:r>
      <w:r>
        <w:rPr>
          <w:color w:val="000000"/>
          <w:sz w:val="27"/>
          <w:szCs w:val="27"/>
        </w:rPr>
        <w:t xml:space="preserve"> включать в нее для отгадывания трудный для детей материал, например в средней группе — слова с шипящими и сонорными звуками, в старших — многосложные слова или слова, трудные в орфоэпическом отношении, близкие друг другу по звучанию (сок-сук), а также звуки.</w:t>
      </w:r>
    </w:p>
    <w:p w:rsidR="00A14E64" w:rsidRDefault="00A14E64" w:rsidP="00A14E6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Средний возраст — пора совершенствования слухового восприятия, фонематического слуха. Это своеобразная подготовка ребенка к предстоящему затем овладению звуковым анализом слов. В ряде игр, которые проводят в этой возрастной группе, ставится задача повышенной сложности — из слов, называемых педагогом, на слух выделять те, в которых есть заданный звук (например, з — песенка комара), отмечая их хлопком в ладоши, фишкой. Слуховое восприятие облегчает замедленное произнесение слова или протяжное произнесение звука в слове.</w:t>
      </w:r>
    </w:p>
    <w:p w:rsidR="00A14E64" w:rsidRDefault="00A14E64" w:rsidP="00A14E6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старших группах, естественно, продолжают совершенствование речевого слуха; дети учатся выделять и определять различные компоненты речи (интонацию, высоту и силу голоса и др.). Но основная, наиболее серьезная задача — подведение ребенка к осознанию звукового строения слова и словесного состава предложения. Воспитатель учит детей понимать термины «слово», «звук», «слог» (или часть слова), устанавливать последовательность звуков и слогов в слове.</w:t>
      </w:r>
    </w:p>
    <w:p w:rsidR="00A14E64" w:rsidRDefault="00A14E64" w:rsidP="00A14E64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Эта работа сочетается с воспитанием интереса, </w:t>
      </w:r>
      <w:proofErr w:type="gramStart"/>
      <w:r>
        <w:rPr>
          <w:color w:val="000000"/>
          <w:sz w:val="27"/>
          <w:szCs w:val="27"/>
        </w:rPr>
        <w:t>любопытства к слову</w:t>
      </w:r>
      <w:proofErr w:type="gramEnd"/>
      <w:r>
        <w:rPr>
          <w:color w:val="000000"/>
          <w:sz w:val="27"/>
          <w:szCs w:val="27"/>
        </w:rPr>
        <w:t xml:space="preserve"> и речи вообще. Она включает в себя самостоятельную творческую работу ребенка со словом, требующую речевого и поэтического слуха: придумывание слов с заданным звуком или с заданным количеством слогов, близких по звучанию </w:t>
      </w:r>
      <w:r>
        <w:rPr>
          <w:color w:val="000000"/>
          <w:sz w:val="27"/>
          <w:szCs w:val="27"/>
        </w:rPr>
        <w:lastRenderedPageBreak/>
        <w:t xml:space="preserve">(пушка — мушка — сушка), </w:t>
      </w:r>
      <w:proofErr w:type="spellStart"/>
      <w:r>
        <w:rPr>
          <w:color w:val="000000"/>
          <w:sz w:val="27"/>
          <w:szCs w:val="27"/>
        </w:rPr>
        <w:t>договаривание</w:t>
      </w:r>
      <w:proofErr w:type="spellEnd"/>
      <w:r>
        <w:rPr>
          <w:color w:val="000000"/>
          <w:sz w:val="27"/>
          <w:szCs w:val="27"/>
        </w:rPr>
        <w:t xml:space="preserve"> или придумывание рифмующегося слова в стихотворных строчках. </w:t>
      </w:r>
    </w:p>
    <w:p w:rsidR="00A14E64" w:rsidRDefault="00A14E64" w:rsidP="00A14E64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A14E64" w:rsidRDefault="00A14E64" w:rsidP="00A14E6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старших группах в процессе упражнений и игр детей сначала знакомят с выделением в речи предложений, а также слов в предложениях. Они составляют предложения, договаривают слова к знакомым стихотворным строкам, правильно расставляют разрозненные слова в одну законченную фразу и т. д.</w:t>
      </w:r>
    </w:p>
    <w:p w:rsidR="00A14E64" w:rsidRDefault="00A14E64" w:rsidP="00A14E64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Затем приступают к звуковому анализу слова. </w:t>
      </w:r>
    </w:p>
    <w:p w:rsidR="00A14E64" w:rsidRDefault="00A14E64" w:rsidP="00A14E64">
      <w:pPr>
        <w:pStyle w:val="a3"/>
        <w:spacing w:before="0" w:beforeAutospacing="0" w:after="0" w:afterAutospacing="0"/>
        <w:ind w:firstLine="708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Упражнения и игры для этой цели можно расположить примерно в такой последовательности:</w:t>
      </w:r>
    </w:p>
    <w:p w:rsidR="00A14E64" w:rsidRDefault="00A14E64" w:rsidP="00A14E6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 «Вспомним разные слова, поищем похожие слова» (по смыслу и звучанию: птичка — синичка — певичка — невеличка).</w:t>
      </w:r>
    </w:p>
    <w:p w:rsidR="00A14E64" w:rsidRDefault="00A14E64" w:rsidP="00A14E6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 «В слове есть звуки, они идут один за другим. Придумаем слова с определенными звуками».</w:t>
      </w:r>
    </w:p>
    <w:p w:rsidR="00A14E64" w:rsidRDefault="00A14E64" w:rsidP="00A14E6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 «В слове есть части - слоги, они, как и звуки, следуют один за другим, но звучат по-разному (ударение). Из каких частей состоит заданное слово?»</w:t>
      </w:r>
    </w:p>
    <w:p w:rsidR="00A14E64" w:rsidRDefault="00A14E64" w:rsidP="00A14E6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Часто такие упражнения носят игровой характер (перепрыгнуть через скакалку столько раз, сколько звуков в названном слове; найти и опустить в «чудесный мешочек» игрушку, в названии которой второй звук — у (кукла, Буратино); «купить в магазине» игрушку, название которой начинается со звука м).</w:t>
      </w:r>
    </w:p>
    <w:p w:rsidR="00A14E64" w:rsidRDefault="00A14E64" w:rsidP="00A14E6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Так, в процессе обучения звуковому анализу слова речь впервые становится для ребенка предметом изучения, предметом осознания.</w:t>
      </w:r>
    </w:p>
    <w:p w:rsidR="00A14E64" w:rsidRDefault="00A14E64" w:rsidP="00A14E6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A14E64" w:rsidRDefault="00A14E64" w:rsidP="00A14E6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A14E64" w:rsidRDefault="00A14E64" w:rsidP="00A14E64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Инновационные технологии в развитии </w:t>
      </w:r>
    </w:p>
    <w:p w:rsidR="00A14E64" w:rsidRDefault="00A14E64" w:rsidP="00A14E64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фонематического восприятия у детей 4-5 лет</w:t>
      </w:r>
    </w:p>
    <w:p w:rsidR="00A14E64" w:rsidRDefault="00A14E64" w:rsidP="00A14E6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A14E64" w:rsidRDefault="00A14E64" w:rsidP="00A14E6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Предпосылки для успешного обучения грамоте формируются в дошкольном возрасте. Установлено, что возраст пятого года жизни является оптимальным для развития особой (высшей) формы фонематического слуха – фонематического восприятия и развития ориентировочной деятельности ребенка в звуковой действительности.</w:t>
      </w:r>
    </w:p>
    <w:p w:rsidR="00A14E64" w:rsidRDefault="00A14E64" w:rsidP="00A14E64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Таким образом, проблема развития фонематического восприятия, является актуальной, так как решение этой проблемы является одним из условий успешной подготовки детей к школе. Необходимо искать такие средства, которые позволят не только эффективно провести </w:t>
      </w:r>
      <w:proofErr w:type="spellStart"/>
      <w:r>
        <w:rPr>
          <w:color w:val="000000"/>
          <w:sz w:val="27"/>
          <w:szCs w:val="27"/>
        </w:rPr>
        <w:t>коррекционно</w:t>
      </w:r>
      <w:proofErr w:type="spellEnd"/>
      <w:r>
        <w:rPr>
          <w:color w:val="000000"/>
          <w:sz w:val="27"/>
          <w:szCs w:val="27"/>
        </w:rPr>
        <w:t xml:space="preserve"> - развивающую работу, но и сократить её сроки.</w:t>
      </w:r>
    </w:p>
    <w:p w:rsidR="00A14E64" w:rsidRDefault="00A14E64" w:rsidP="00A14E6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ab/>
        <w:t xml:space="preserve"> В нашем детском саду нет логопеда, поэтому работа в данном направлении чуть затруднена (родителям приходится брать частные занятия и посещать логопеда социальных партнеров, Центр творческого развития, Центр «Дар»).</w:t>
      </w:r>
    </w:p>
    <w:p w:rsidR="00A14E64" w:rsidRDefault="00A14E64" w:rsidP="00A14E6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A14E64" w:rsidRDefault="00A14E64" w:rsidP="00A14E64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 </w:t>
      </w:r>
    </w:p>
    <w:p w:rsidR="00D95170" w:rsidRDefault="00D95170" w:rsidP="00A14E64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D95170" w:rsidRDefault="00D95170" w:rsidP="00A14E64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D95170" w:rsidRDefault="00D95170" w:rsidP="00A14E64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A14E64" w:rsidRDefault="00A14E64" w:rsidP="00A14E6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A14E64" w:rsidRDefault="00A14E64" w:rsidP="00A14E6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A14E64" w:rsidRDefault="00A14E64" w:rsidP="00A14E64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br/>
      </w:r>
    </w:p>
    <w:p w:rsidR="00A14E64" w:rsidRDefault="00A14E64" w:rsidP="00A14E64">
      <w:pPr>
        <w:pStyle w:val="c1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32"/>
          <w:szCs w:val="32"/>
        </w:rPr>
        <w:t>Как развивать речевой слух?</w:t>
      </w:r>
    </w:p>
    <w:p w:rsidR="00D95170" w:rsidRDefault="00D95170" w:rsidP="00A14E64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7"/>
          <w:szCs w:val="27"/>
        </w:rPr>
      </w:pPr>
    </w:p>
    <w:p w:rsidR="00A14E64" w:rsidRDefault="00A14E64" w:rsidP="00A14E6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7"/>
          <w:szCs w:val="27"/>
        </w:rPr>
        <w:t>Вокруг нас много разных звуков: звуки природы, шум машин и механизмов, звуки музыки и т.п. Это </w:t>
      </w:r>
      <w:r>
        <w:rPr>
          <w:rStyle w:val="c6"/>
          <w:b/>
          <w:bCs/>
          <w:color w:val="000000"/>
          <w:sz w:val="27"/>
          <w:szCs w:val="27"/>
        </w:rPr>
        <w:t>неречевые звуки.</w:t>
      </w:r>
    </w:p>
    <w:p w:rsidR="00A14E64" w:rsidRDefault="00A14E64" w:rsidP="00A14E6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7"/>
          <w:szCs w:val="27"/>
        </w:rPr>
        <w:t>Есть </w:t>
      </w:r>
      <w:r>
        <w:rPr>
          <w:rStyle w:val="c6"/>
          <w:b/>
          <w:bCs/>
          <w:color w:val="000000"/>
          <w:sz w:val="27"/>
          <w:szCs w:val="27"/>
        </w:rPr>
        <w:t>речевые звуки</w:t>
      </w:r>
      <w:r>
        <w:rPr>
          <w:rStyle w:val="c1"/>
          <w:color w:val="000000"/>
          <w:sz w:val="27"/>
          <w:szCs w:val="27"/>
        </w:rPr>
        <w:t> – это те звуки, которые мы произносим и с помощью которых мы, люди, говорим /А</w:t>
      </w:r>
      <w:proofErr w:type="gramStart"/>
      <w:r>
        <w:rPr>
          <w:rStyle w:val="c1"/>
          <w:color w:val="000000"/>
          <w:sz w:val="27"/>
          <w:szCs w:val="27"/>
        </w:rPr>
        <w:t>/,/</w:t>
      </w:r>
      <w:proofErr w:type="gramEnd"/>
      <w:r>
        <w:rPr>
          <w:rStyle w:val="c1"/>
          <w:color w:val="000000"/>
          <w:sz w:val="27"/>
          <w:szCs w:val="27"/>
        </w:rPr>
        <w:t>О/,/М/,/Р/ и др., из которых состоят слова.</w:t>
      </w:r>
    </w:p>
    <w:p w:rsidR="00A14E64" w:rsidRDefault="00A14E64" w:rsidP="00A14E6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7"/>
          <w:szCs w:val="27"/>
        </w:rPr>
        <w:t>С помощью </w:t>
      </w:r>
      <w:r>
        <w:rPr>
          <w:rStyle w:val="c4"/>
          <w:i/>
          <w:iCs/>
          <w:color w:val="000000"/>
          <w:sz w:val="27"/>
          <w:szCs w:val="27"/>
        </w:rPr>
        <w:t>слухового восприятия</w:t>
      </w:r>
      <w:r>
        <w:rPr>
          <w:rStyle w:val="c1"/>
          <w:color w:val="000000"/>
          <w:sz w:val="27"/>
          <w:szCs w:val="27"/>
        </w:rPr>
        <w:t> ребенок узнает и отличает друг от друга звуки. На бессознательном уровне эта способность так же, как и способность к зрительному восприятию, присуща ему от рождения. </w:t>
      </w:r>
      <w:r>
        <w:rPr>
          <w:rStyle w:val="c6"/>
          <w:b/>
          <w:bCs/>
          <w:color w:val="000000"/>
          <w:sz w:val="27"/>
          <w:szCs w:val="27"/>
        </w:rPr>
        <w:t>Нашей задачей является сформировать у него способность к целенаправленному вслушиванию в звуки и различению их между собой.</w:t>
      </w:r>
      <w:r>
        <w:rPr>
          <w:rStyle w:val="c1"/>
          <w:color w:val="000000"/>
          <w:sz w:val="27"/>
          <w:szCs w:val="27"/>
        </w:rPr>
        <w:t> Кроме того, развиваем у ребенка способность к тонкому различению звуков.</w:t>
      </w:r>
    </w:p>
    <w:p w:rsidR="00A14E64" w:rsidRDefault="00A14E64" w:rsidP="00A14E6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7"/>
          <w:szCs w:val="27"/>
        </w:rPr>
        <w:t>На базе этой способности у ребенка формируется </w:t>
      </w:r>
      <w:r>
        <w:rPr>
          <w:rStyle w:val="c6"/>
          <w:b/>
          <w:bCs/>
          <w:color w:val="000000"/>
          <w:sz w:val="27"/>
          <w:szCs w:val="27"/>
        </w:rPr>
        <w:t>речевой слух</w:t>
      </w:r>
      <w:r>
        <w:rPr>
          <w:rStyle w:val="c1"/>
          <w:color w:val="000000"/>
          <w:sz w:val="27"/>
          <w:szCs w:val="27"/>
        </w:rPr>
        <w:t>, с помощью которого он различает между собой звуки речи и у него формируются </w:t>
      </w:r>
      <w:r>
        <w:rPr>
          <w:rStyle w:val="c6"/>
          <w:b/>
          <w:bCs/>
          <w:color w:val="000000"/>
          <w:sz w:val="27"/>
          <w:szCs w:val="27"/>
        </w:rPr>
        <w:t>слуховые образы звуков</w:t>
      </w:r>
      <w:r>
        <w:rPr>
          <w:rStyle w:val="c1"/>
          <w:color w:val="000000"/>
          <w:sz w:val="27"/>
          <w:szCs w:val="27"/>
        </w:rPr>
        <w:t>.</w:t>
      </w:r>
    </w:p>
    <w:p w:rsidR="00A14E64" w:rsidRDefault="00A14E64" w:rsidP="00A14E64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A14E64" w:rsidRDefault="00A14E64" w:rsidP="00A14E64">
      <w:pPr>
        <w:pStyle w:val="c1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7"/>
          <w:szCs w:val="27"/>
        </w:rPr>
        <w:t>Игры и упражнения для развития слухового восприятия.</w:t>
      </w:r>
    </w:p>
    <w:p w:rsidR="00A14E64" w:rsidRDefault="00A14E64" w:rsidP="00A14E64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A14E64" w:rsidRDefault="00A14E64" w:rsidP="00A14E6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7"/>
          <w:szCs w:val="27"/>
        </w:rPr>
        <w:t>Игры на основе неречевого материала</w:t>
      </w:r>
    </w:p>
    <w:p w:rsidR="00A14E64" w:rsidRDefault="00A14E64" w:rsidP="00A14E64">
      <w:pPr>
        <w:pStyle w:val="c2"/>
        <w:numPr>
          <w:ilvl w:val="0"/>
          <w:numId w:val="7"/>
        </w:numPr>
        <w:shd w:val="clear" w:color="auto" w:fill="FFFFFF"/>
        <w:spacing w:before="30" w:beforeAutospacing="0" w:after="3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7"/>
          <w:szCs w:val="27"/>
        </w:rPr>
        <w:t>Воспроизведите перед ребенком два похожих звука: топните и хлопните в ладоши. Пусть ребенок отвернется. Воспроизведите один из этих звуков. Предложите ребенку угадать, что это за звук, и повторить его.</w:t>
      </w:r>
    </w:p>
    <w:p w:rsidR="00A14E64" w:rsidRDefault="00A14E64" w:rsidP="00A14E64">
      <w:pPr>
        <w:pStyle w:val="c2"/>
        <w:numPr>
          <w:ilvl w:val="0"/>
          <w:numId w:val="7"/>
        </w:numPr>
        <w:shd w:val="clear" w:color="auto" w:fill="FFFFFF"/>
        <w:spacing w:before="30" w:beforeAutospacing="0" w:after="3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7"/>
          <w:szCs w:val="27"/>
        </w:rPr>
        <w:t>Можно </w:t>
      </w:r>
      <w:r>
        <w:rPr>
          <w:rStyle w:val="c4"/>
          <w:i/>
          <w:iCs/>
          <w:color w:val="000000"/>
          <w:sz w:val="27"/>
          <w:szCs w:val="27"/>
        </w:rPr>
        <w:t>поцарапать</w:t>
      </w:r>
      <w:r>
        <w:rPr>
          <w:rStyle w:val="c1"/>
          <w:color w:val="000000"/>
          <w:sz w:val="27"/>
          <w:szCs w:val="27"/>
        </w:rPr>
        <w:t> чем-нибудь по разным поверхностям, </w:t>
      </w:r>
      <w:r>
        <w:rPr>
          <w:rStyle w:val="c4"/>
          <w:i/>
          <w:iCs/>
          <w:color w:val="000000"/>
          <w:sz w:val="27"/>
          <w:szCs w:val="27"/>
        </w:rPr>
        <w:t>постукивать</w:t>
      </w:r>
      <w:r>
        <w:rPr>
          <w:rStyle w:val="c1"/>
          <w:color w:val="000000"/>
          <w:sz w:val="27"/>
          <w:szCs w:val="27"/>
        </w:rPr>
        <w:t> по столу разными предметами, </w:t>
      </w:r>
      <w:r>
        <w:rPr>
          <w:rStyle w:val="c4"/>
          <w:i/>
          <w:iCs/>
          <w:color w:val="000000"/>
          <w:sz w:val="27"/>
          <w:szCs w:val="27"/>
        </w:rPr>
        <w:t>шуршать</w:t>
      </w:r>
      <w:r>
        <w:rPr>
          <w:rStyle w:val="c1"/>
          <w:color w:val="000000"/>
          <w:sz w:val="27"/>
          <w:szCs w:val="27"/>
        </w:rPr>
        <w:t> разными предметами и т.п. Предварительно «показывайте ребенку» звуки по нескольку раз, чтобы он запомнил их.</w:t>
      </w:r>
    </w:p>
    <w:p w:rsidR="00A14E64" w:rsidRDefault="00A14E64" w:rsidP="00A14E64">
      <w:pPr>
        <w:pStyle w:val="c2"/>
        <w:numPr>
          <w:ilvl w:val="0"/>
          <w:numId w:val="7"/>
        </w:numPr>
        <w:shd w:val="clear" w:color="auto" w:fill="FFFFFF"/>
        <w:spacing w:before="30" w:beforeAutospacing="0" w:after="3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i/>
          <w:iCs/>
          <w:color w:val="000000"/>
          <w:sz w:val="27"/>
          <w:szCs w:val="27"/>
        </w:rPr>
        <w:t>Отгадай, что звучит</w:t>
      </w:r>
      <w:r>
        <w:rPr>
          <w:rStyle w:val="c4"/>
          <w:i/>
          <w:iCs/>
          <w:color w:val="000000"/>
          <w:sz w:val="27"/>
          <w:szCs w:val="27"/>
        </w:rPr>
        <w:t>.</w:t>
      </w:r>
    </w:p>
    <w:p w:rsidR="00A14E64" w:rsidRDefault="00A14E64" w:rsidP="00A14E6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7"/>
          <w:szCs w:val="27"/>
        </w:rPr>
        <w:t>Покажите ребенку, как звучат различные игрушки (начинайте с 3-х). Пусть отвернется. Воспроизведите какой-нибудь звук, попросите угадать, какая игрушка звучала.</w:t>
      </w:r>
    </w:p>
    <w:p w:rsidR="00A14E64" w:rsidRDefault="00A14E64" w:rsidP="00A14E64">
      <w:pPr>
        <w:pStyle w:val="c2"/>
        <w:numPr>
          <w:ilvl w:val="0"/>
          <w:numId w:val="8"/>
        </w:numPr>
        <w:shd w:val="clear" w:color="auto" w:fill="FFFFFF"/>
        <w:spacing w:before="30" w:beforeAutospacing="0" w:after="3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7"/>
          <w:szCs w:val="27"/>
        </w:rPr>
        <w:t>Взрослый за ширмой (или за спиной ребенка) звенит бубном, шуршит бумагой, звенит колокольчиком и т.д. и предлагает ребенку отгадать, каким предметом произведен звук.</w:t>
      </w:r>
    </w:p>
    <w:p w:rsidR="00A14E64" w:rsidRDefault="00A14E64" w:rsidP="00A14E64">
      <w:pPr>
        <w:pStyle w:val="c2"/>
        <w:numPr>
          <w:ilvl w:val="0"/>
          <w:numId w:val="8"/>
        </w:numPr>
        <w:shd w:val="clear" w:color="auto" w:fill="FFFFFF"/>
        <w:spacing w:before="30" w:beforeAutospacing="0" w:after="3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i/>
          <w:iCs/>
          <w:color w:val="000000"/>
          <w:sz w:val="27"/>
          <w:szCs w:val="27"/>
        </w:rPr>
        <w:t>Угадай, кто идет: медведь или зайка?</w:t>
      </w:r>
    </w:p>
    <w:p w:rsidR="00A14E64" w:rsidRDefault="00A14E64" w:rsidP="00A14E6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7"/>
          <w:szCs w:val="27"/>
        </w:rPr>
        <w:t>При медленном стуке в бубен – ребенок ходит важно и медленно, как медведь. При быстром – прыгает, как зайка.</w:t>
      </w:r>
    </w:p>
    <w:p w:rsidR="00A14E64" w:rsidRDefault="00A14E64" w:rsidP="00A14E6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A14E64" w:rsidRDefault="00A14E64" w:rsidP="00A14E6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7"/>
          <w:szCs w:val="27"/>
        </w:rPr>
        <w:t>Игры и упражнения на основе речевого материала</w:t>
      </w:r>
    </w:p>
    <w:p w:rsidR="00A14E64" w:rsidRDefault="00A14E64" w:rsidP="00A14E64">
      <w:pPr>
        <w:pStyle w:val="c2"/>
        <w:numPr>
          <w:ilvl w:val="0"/>
          <w:numId w:val="9"/>
        </w:numPr>
        <w:shd w:val="clear" w:color="auto" w:fill="FFFFFF"/>
        <w:spacing w:before="30" w:beforeAutospacing="0" w:after="3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7"/>
          <w:szCs w:val="27"/>
        </w:rPr>
        <w:t>Хлопни (топни, стукни, подпрыгни), когда услышишь слово «машина»: дом, улица, машина, автобус, кукла, машина…</w:t>
      </w:r>
    </w:p>
    <w:p w:rsidR="00A14E64" w:rsidRDefault="00A14E64" w:rsidP="00A14E64">
      <w:pPr>
        <w:pStyle w:val="c2"/>
        <w:numPr>
          <w:ilvl w:val="0"/>
          <w:numId w:val="9"/>
        </w:numPr>
        <w:shd w:val="clear" w:color="auto" w:fill="FFFFFF"/>
        <w:spacing w:before="30" w:beforeAutospacing="0" w:after="3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7"/>
          <w:szCs w:val="27"/>
        </w:rPr>
        <w:t>Хлопни, когда услышишь звук /А/: О, А, И, У, А, Ы, Э…</w:t>
      </w:r>
    </w:p>
    <w:p w:rsidR="00A14E64" w:rsidRDefault="00A14E64" w:rsidP="00A14E64">
      <w:pPr>
        <w:pStyle w:val="c2"/>
        <w:numPr>
          <w:ilvl w:val="0"/>
          <w:numId w:val="9"/>
        </w:numPr>
        <w:shd w:val="clear" w:color="auto" w:fill="FFFFFF"/>
        <w:spacing w:before="30" w:beforeAutospacing="0" w:after="3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7"/>
          <w:szCs w:val="27"/>
        </w:rPr>
        <w:lastRenderedPageBreak/>
        <w:t>Хлопни, когда услышишь звук /П/ среди других звуков. Предлагается вначале использовать только звуки М, Б, Д, В, П, Н, Т. Следите, чтобы в ваше произношение не вкрадывался призвук гласного звука.</w:t>
      </w:r>
    </w:p>
    <w:p w:rsidR="00A14E64" w:rsidRDefault="00A14E64" w:rsidP="00A14E64">
      <w:pPr>
        <w:pStyle w:val="c2"/>
        <w:numPr>
          <w:ilvl w:val="0"/>
          <w:numId w:val="9"/>
        </w:numPr>
        <w:shd w:val="clear" w:color="auto" w:fill="FFFFFF"/>
        <w:spacing w:before="30" w:beforeAutospacing="0" w:after="3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7"/>
          <w:szCs w:val="27"/>
        </w:rPr>
        <w:t>Вариант. При произнесении звуков прикрывайте рот листом бумаги.</w:t>
      </w:r>
    </w:p>
    <w:p w:rsidR="00A14E64" w:rsidRDefault="00A14E64" w:rsidP="00A14E64">
      <w:pPr>
        <w:pStyle w:val="c2"/>
        <w:numPr>
          <w:ilvl w:val="0"/>
          <w:numId w:val="9"/>
        </w:numPr>
        <w:shd w:val="clear" w:color="auto" w:fill="FFFFFF"/>
        <w:spacing w:before="30" w:beforeAutospacing="0" w:after="3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7"/>
          <w:szCs w:val="27"/>
        </w:rPr>
        <w:t>Подпрыгни, когда услышишь звук /Ш/: Д, Ш, П, С, Т, Ж, Ш…</w:t>
      </w:r>
    </w:p>
    <w:p w:rsidR="00A14E64" w:rsidRDefault="00A14E64" w:rsidP="00A14E6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A14E64" w:rsidRDefault="00A14E64" w:rsidP="00A14E64">
      <w:pPr>
        <w:pStyle w:val="c1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7"/>
          <w:szCs w:val="27"/>
        </w:rPr>
        <w:t>Игры для развития слухового внимания и памяти.</w:t>
      </w:r>
    </w:p>
    <w:p w:rsidR="00A14E64" w:rsidRDefault="00A14E64" w:rsidP="00A14E64">
      <w:pPr>
        <w:pStyle w:val="c2"/>
        <w:numPr>
          <w:ilvl w:val="0"/>
          <w:numId w:val="10"/>
        </w:numPr>
        <w:shd w:val="clear" w:color="auto" w:fill="FFFFFF"/>
        <w:spacing w:before="30" w:beforeAutospacing="0" w:after="3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7"/>
          <w:szCs w:val="27"/>
        </w:rPr>
        <w:t>Взрослый за ширмой (или за спиной ребенка) звенит бубном, шуршит бумагой, звенит колокольчиком и предлагает ребенку отгадать, каким предметом произведен звук и определить их последовательность.</w:t>
      </w:r>
    </w:p>
    <w:p w:rsidR="00A14E64" w:rsidRDefault="00A14E64" w:rsidP="00A14E64">
      <w:pPr>
        <w:pStyle w:val="c2"/>
        <w:numPr>
          <w:ilvl w:val="0"/>
          <w:numId w:val="10"/>
        </w:numPr>
        <w:shd w:val="clear" w:color="auto" w:fill="FFFFFF"/>
        <w:spacing w:before="30" w:beforeAutospacing="0" w:after="3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7"/>
          <w:szCs w:val="27"/>
        </w:rPr>
        <w:t>Выстукивайте по столу несложный ритм: та—</w:t>
      </w:r>
      <w:proofErr w:type="gramStart"/>
      <w:r>
        <w:rPr>
          <w:rStyle w:val="c1"/>
          <w:color w:val="000000"/>
          <w:sz w:val="27"/>
          <w:szCs w:val="27"/>
        </w:rPr>
        <w:t>та-та</w:t>
      </w:r>
      <w:proofErr w:type="gramEnd"/>
      <w:r>
        <w:rPr>
          <w:rStyle w:val="c1"/>
          <w:color w:val="000000"/>
          <w:sz w:val="27"/>
          <w:szCs w:val="27"/>
        </w:rPr>
        <w:t>, та-та—та. Ребенок должен повторить.</w:t>
      </w:r>
    </w:p>
    <w:p w:rsidR="00A14E64" w:rsidRDefault="00A14E64" w:rsidP="00A14E64">
      <w:pPr>
        <w:pStyle w:val="c2"/>
        <w:numPr>
          <w:ilvl w:val="0"/>
          <w:numId w:val="10"/>
        </w:numPr>
        <w:shd w:val="clear" w:color="auto" w:fill="FFFFFF"/>
        <w:spacing w:before="30" w:beforeAutospacing="0" w:after="3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7"/>
          <w:szCs w:val="27"/>
        </w:rPr>
        <w:t>Попросите повторить цепочку слогов: па-</w:t>
      </w:r>
      <w:proofErr w:type="gramStart"/>
      <w:r>
        <w:rPr>
          <w:rStyle w:val="c1"/>
          <w:color w:val="000000"/>
          <w:sz w:val="27"/>
          <w:szCs w:val="27"/>
        </w:rPr>
        <w:t>по-</w:t>
      </w:r>
      <w:proofErr w:type="spellStart"/>
      <w:r>
        <w:rPr>
          <w:rStyle w:val="c1"/>
          <w:color w:val="000000"/>
          <w:sz w:val="27"/>
          <w:szCs w:val="27"/>
        </w:rPr>
        <w:t>пу</w:t>
      </w:r>
      <w:proofErr w:type="spellEnd"/>
      <w:proofErr w:type="gramEnd"/>
      <w:r>
        <w:rPr>
          <w:rStyle w:val="c1"/>
          <w:color w:val="000000"/>
          <w:sz w:val="27"/>
          <w:szCs w:val="27"/>
        </w:rPr>
        <w:t xml:space="preserve">; то-та-ты; </w:t>
      </w:r>
      <w:proofErr w:type="spellStart"/>
      <w:r>
        <w:rPr>
          <w:rStyle w:val="c1"/>
          <w:color w:val="000000"/>
          <w:sz w:val="27"/>
          <w:szCs w:val="27"/>
        </w:rPr>
        <w:t>пту-пта-пто</w:t>
      </w:r>
      <w:proofErr w:type="spellEnd"/>
      <w:r>
        <w:rPr>
          <w:rStyle w:val="c1"/>
          <w:color w:val="000000"/>
          <w:sz w:val="27"/>
          <w:szCs w:val="27"/>
        </w:rPr>
        <w:t xml:space="preserve"> и т.п.</w:t>
      </w:r>
    </w:p>
    <w:p w:rsidR="00A14E64" w:rsidRDefault="00A14E64" w:rsidP="00A14E64">
      <w:pPr>
        <w:pStyle w:val="c2"/>
        <w:numPr>
          <w:ilvl w:val="0"/>
          <w:numId w:val="10"/>
        </w:numPr>
        <w:shd w:val="clear" w:color="auto" w:fill="FFFFFF"/>
        <w:spacing w:before="30" w:beforeAutospacing="0" w:after="3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7"/>
          <w:szCs w:val="27"/>
        </w:rPr>
        <w:t xml:space="preserve">Воспроизведение слогового ряда со сменой ударного слога: </w:t>
      </w:r>
      <w:proofErr w:type="gramStart"/>
      <w:r>
        <w:rPr>
          <w:rStyle w:val="c1"/>
          <w:color w:val="000000"/>
          <w:sz w:val="27"/>
          <w:szCs w:val="27"/>
        </w:rPr>
        <w:t>па-па</w:t>
      </w:r>
      <w:proofErr w:type="gramEnd"/>
      <w:r>
        <w:rPr>
          <w:rStyle w:val="c1"/>
          <w:color w:val="000000"/>
          <w:sz w:val="27"/>
          <w:szCs w:val="27"/>
        </w:rPr>
        <w:t xml:space="preserve">-ПА, ПА-па-па, па-ПА-па. </w:t>
      </w:r>
      <w:proofErr w:type="spellStart"/>
      <w:r>
        <w:rPr>
          <w:rStyle w:val="c1"/>
          <w:color w:val="000000"/>
          <w:sz w:val="27"/>
          <w:szCs w:val="27"/>
        </w:rPr>
        <w:t>тя</w:t>
      </w:r>
      <w:proofErr w:type="spellEnd"/>
      <w:r>
        <w:rPr>
          <w:rStyle w:val="c1"/>
          <w:color w:val="000000"/>
          <w:sz w:val="27"/>
          <w:szCs w:val="27"/>
        </w:rPr>
        <w:t>-</w:t>
      </w:r>
      <w:proofErr w:type="spellStart"/>
      <w:r>
        <w:rPr>
          <w:rStyle w:val="c1"/>
          <w:color w:val="000000"/>
          <w:sz w:val="27"/>
          <w:szCs w:val="27"/>
        </w:rPr>
        <w:t>тя</w:t>
      </w:r>
      <w:proofErr w:type="spellEnd"/>
      <w:r>
        <w:rPr>
          <w:rStyle w:val="c1"/>
          <w:color w:val="000000"/>
          <w:sz w:val="27"/>
          <w:szCs w:val="27"/>
        </w:rPr>
        <w:t>-ТЯ, ТЯ-</w:t>
      </w:r>
      <w:proofErr w:type="spellStart"/>
      <w:r>
        <w:rPr>
          <w:rStyle w:val="c1"/>
          <w:color w:val="000000"/>
          <w:sz w:val="27"/>
          <w:szCs w:val="27"/>
        </w:rPr>
        <w:t>тя</w:t>
      </w:r>
      <w:proofErr w:type="spellEnd"/>
      <w:r>
        <w:rPr>
          <w:rStyle w:val="c1"/>
          <w:color w:val="000000"/>
          <w:sz w:val="27"/>
          <w:szCs w:val="27"/>
        </w:rPr>
        <w:t>-</w:t>
      </w:r>
      <w:proofErr w:type="spellStart"/>
      <w:r>
        <w:rPr>
          <w:rStyle w:val="c1"/>
          <w:color w:val="000000"/>
          <w:sz w:val="27"/>
          <w:szCs w:val="27"/>
        </w:rPr>
        <w:t>тя</w:t>
      </w:r>
      <w:proofErr w:type="spellEnd"/>
      <w:r>
        <w:rPr>
          <w:rStyle w:val="c1"/>
          <w:color w:val="000000"/>
          <w:sz w:val="27"/>
          <w:szCs w:val="27"/>
        </w:rPr>
        <w:t>.</w:t>
      </w:r>
    </w:p>
    <w:p w:rsidR="00A14E64" w:rsidRDefault="00A14E64" w:rsidP="00A14E64">
      <w:pPr>
        <w:pStyle w:val="c2"/>
        <w:numPr>
          <w:ilvl w:val="0"/>
          <w:numId w:val="11"/>
        </w:numPr>
        <w:shd w:val="clear" w:color="auto" w:fill="FFFFFF"/>
        <w:spacing w:before="30" w:beforeAutospacing="0" w:after="3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7"/>
          <w:szCs w:val="27"/>
        </w:rPr>
        <w:t>Цепочка слогов с оппозиционными звуками: да-та-та; ла-</w:t>
      </w:r>
      <w:proofErr w:type="gramStart"/>
      <w:r>
        <w:rPr>
          <w:rStyle w:val="c1"/>
          <w:color w:val="000000"/>
          <w:sz w:val="27"/>
          <w:szCs w:val="27"/>
        </w:rPr>
        <w:t>ля-ля</w:t>
      </w:r>
      <w:proofErr w:type="gramEnd"/>
      <w:r>
        <w:rPr>
          <w:rStyle w:val="c1"/>
          <w:color w:val="000000"/>
          <w:sz w:val="27"/>
          <w:szCs w:val="27"/>
        </w:rPr>
        <w:t xml:space="preserve">; </w:t>
      </w:r>
      <w:proofErr w:type="spellStart"/>
      <w:r>
        <w:rPr>
          <w:rStyle w:val="c1"/>
          <w:color w:val="000000"/>
          <w:sz w:val="27"/>
          <w:szCs w:val="27"/>
        </w:rPr>
        <w:t>са-ша-са</w:t>
      </w:r>
      <w:proofErr w:type="spellEnd"/>
      <w:r>
        <w:rPr>
          <w:rStyle w:val="c1"/>
          <w:color w:val="000000"/>
          <w:sz w:val="27"/>
          <w:szCs w:val="27"/>
        </w:rPr>
        <w:t xml:space="preserve">; </w:t>
      </w:r>
      <w:proofErr w:type="spellStart"/>
      <w:r>
        <w:rPr>
          <w:rStyle w:val="c1"/>
          <w:color w:val="000000"/>
          <w:sz w:val="27"/>
          <w:szCs w:val="27"/>
        </w:rPr>
        <w:t>са-са-ша</w:t>
      </w:r>
      <w:proofErr w:type="spellEnd"/>
      <w:r>
        <w:rPr>
          <w:rStyle w:val="c1"/>
          <w:color w:val="000000"/>
          <w:sz w:val="27"/>
          <w:szCs w:val="27"/>
        </w:rPr>
        <w:t>; шу-шу-су.</w:t>
      </w:r>
    </w:p>
    <w:p w:rsidR="00A14E64" w:rsidRDefault="00A14E64" w:rsidP="00A14E64">
      <w:pPr>
        <w:pStyle w:val="c2"/>
        <w:numPr>
          <w:ilvl w:val="0"/>
          <w:numId w:val="11"/>
        </w:numPr>
        <w:shd w:val="clear" w:color="auto" w:fill="FFFFFF"/>
        <w:spacing w:before="30" w:beforeAutospacing="0" w:after="3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7"/>
          <w:szCs w:val="27"/>
        </w:rPr>
        <w:t>Цепочка коротких слов: год-кот; дом-том; мак-бак-так; дом-дым-дам; ток-так-тук-тык.</w:t>
      </w:r>
    </w:p>
    <w:p w:rsidR="00A14E64" w:rsidRDefault="00A14E64" w:rsidP="00A14E64">
      <w:pPr>
        <w:pStyle w:val="c2"/>
        <w:numPr>
          <w:ilvl w:val="0"/>
          <w:numId w:val="11"/>
        </w:numPr>
        <w:shd w:val="clear" w:color="auto" w:fill="FFFFFF"/>
        <w:spacing w:before="30" w:beforeAutospacing="0" w:after="3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7"/>
          <w:szCs w:val="27"/>
        </w:rPr>
        <w:t>Скажи наоборот.</w:t>
      </w:r>
    </w:p>
    <w:p w:rsidR="00A14E64" w:rsidRDefault="00A14E64" w:rsidP="00A14E6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7"/>
          <w:szCs w:val="27"/>
        </w:rPr>
        <w:t>Па-</w:t>
      </w:r>
      <w:proofErr w:type="gramStart"/>
      <w:r>
        <w:rPr>
          <w:rStyle w:val="c1"/>
          <w:color w:val="000000"/>
          <w:sz w:val="27"/>
          <w:szCs w:val="27"/>
        </w:rPr>
        <w:t>па-па</w:t>
      </w:r>
      <w:proofErr w:type="gramEnd"/>
      <w:r>
        <w:rPr>
          <w:rStyle w:val="c1"/>
          <w:color w:val="000000"/>
          <w:sz w:val="27"/>
          <w:szCs w:val="27"/>
        </w:rPr>
        <w:t xml:space="preserve"> – </w:t>
      </w:r>
      <w:proofErr w:type="spellStart"/>
      <w:r>
        <w:rPr>
          <w:rStyle w:val="c1"/>
          <w:color w:val="000000"/>
          <w:sz w:val="27"/>
          <w:szCs w:val="27"/>
        </w:rPr>
        <w:t>пя-пя-пя</w:t>
      </w:r>
      <w:proofErr w:type="spellEnd"/>
    </w:p>
    <w:p w:rsidR="00A14E64" w:rsidRDefault="00A14E64" w:rsidP="00A14E6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7"/>
          <w:szCs w:val="27"/>
        </w:rPr>
        <w:t>Ту-</w:t>
      </w:r>
      <w:proofErr w:type="gramStart"/>
      <w:r>
        <w:rPr>
          <w:rStyle w:val="c1"/>
          <w:color w:val="000000"/>
          <w:sz w:val="27"/>
          <w:szCs w:val="27"/>
        </w:rPr>
        <w:t>ту-ту</w:t>
      </w:r>
      <w:proofErr w:type="gramEnd"/>
      <w:r>
        <w:rPr>
          <w:rStyle w:val="c1"/>
          <w:color w:val="000000"/>
          <w:sz w:val="27"/>
          <w:szCs w:val="27"/>
        </w:rPr>
        <w:t xml:space="preserve"> - тю-тю-тю</w:t>
      </w:r>
    </w:p>
    <w:p w:rsidR="00A14E64" w:rsidRDefault="00A14E64" w:rsidP="00A14E64">
      <w:pPr>
        <w:pStyle w:val="c2"/>
        <w:numPr>
          <w:ilvl w:val="0"/>
          <w:numId w:val="12"/>
        </w:numPr>
        <w:shd w:val="clear" w:color="auto" w:fill="FFFFFF"/>
        <w:spacing w:before="30" w:beforeAutospacing="0" w:after="3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7"/>
          <w:szCs w:val="27"/>
        </w:rPr>
        <w:t>Попробуйте выучить с ребенком:</w:t>
      </w:r>
    </w:p>
    <w:p w:rsidR="00A14E64" w:rsidRDefault="00A14E64" w:rsidP="00A14E6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7"/>
          <w:szCs w:val="27"/>
        </w:rPr>
        <w:t>-Тики-так, тик-так,</w:t>
      </w:r>
    </w:p>
    <w:p w:rsidR="00A14E64" w:rsidRDefault="00A14E64" w:rsidP="00A14E6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7"/>
          <w:szCs w:val="27"/>
        </w:rPr>
        <w:t>Так ходики стучат.</w:t>
      </w:r>
    </w:p>
    <w:p w:rsidR="00A14E64" w:rsidRDefault="00A14E64" w:rsidP="00A14E6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7"/>
          <w:szCs w:val="27"/>
        </w:rPr>
        <w:t>-Туки-так, туки-так,</w:t>
      </w:r>
    </w:p>
    <w:p w:rsidR="00A14E64" w:rsidRDefault="00A14E64" w:rsidP="00A14E6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7"/>
          <w:szCs w:val="27"/>
        </w:rPr>
        <w:t>Так колеса стучат.</w:t>
      </w:r>
    </w:p>
    <w:p w:rsidR="00A14E64" w:rsidRDefault="00A14E64" w:rsidP="00A14E6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7"/>
          <w:szCs w:val="27"/>
        </w:rPr>
        <w:t>-Туки-ток, туки-ток,</w:t>
      </w:r>
    </w:p>
    <w:p w:rsidR="00A14E64" w:rsidRDefault="00A14E64" w:rsidP="00A14E6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7"/>
          <w:szCs w:val="27"/>
        </w:rPr>
        <w:t>Так стучит каблучок</w:t>
      </w:r>
    </w:p>
    <w:p w:rsidR="00A14E64" w:rsidRDefault="00A14E64" w:rsidP="00A14E6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sectPr w:rsidR="00A14E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16E86"/>
    <w:multiLevelType w:val="multilevel"/>
    <w:tmpl w:val="C2048F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6A56B9"/>
    <w:multiLevelType w:val="multilevel"/>
    <w:tmpl w:val="631CB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A654D8"/>
    <w:multiLevelType w:val="multilevel"/>
    <w:tmpl w:val="7714C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CC053C"/>
    <w:multiLevelType w:val="multilevel"/>
    <w:tmpl w:val="E0D27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596110"/>
    <w:multiLevelType w:val="multilevel"/>
    <w:tmpl w:val="E6DA0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D91C8F"/>
    <w:multiLevelType w:val="multilevel"/>
    <w:tmpl w:val="BA4EC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B5E51C2"/>
    <w:multiLevelType w:val="multilevel"/>
    <w:tmpl w:val="9C6458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467668B"/>
    <w:multiLevelType w:val="multilevel"/>
    <w:tmpl w:val="42006C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842610D"/>
    <w:multiLevelType w:val="multilevel"/>
    <w:tmpl w:val="102E3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5683C86"/>
    <w:multiLevelType w:val="multilevel"/>
    <w:tmpl w:val="26948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647F2B"/>
    <w:multiLevelType w:val="multilevel"/>
    <w:tmpl w:val="E43A2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1320EC3"/>
    <w:multiLevelType w:val="multilevel"/>
    <w:tmpl w:val="FFC49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D46C33"/>
    <w:multiLevelType w:val="multilevel"/>
    <w:tmpl w:val="54F6F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0066810">
    <w:abstractNumId w:val="4"/>
  </w:num>
  <w:num w:numId="2" w16cid:durableId="968972310">
    <w:abstractNumId w:val="9"/>
  </w:num>
  <w:num w:numId="3" w16cid:durableId="459495257">
    <w:abstractNumId w:val="6"/>
  </w:num>
  <w:num w:numId="4" w16cid:durableId="1261452557">
    <w:abstractNumId w:val="5"/>
  </w:num>
  <w:num w:numId="5" w16cid:durableId="1453210432">
    <w:abstractNumId w:val="1"/>
  </w:num>
  <w:num w:numId="6" w16cid:durableId="992098145">
    <w:abstractNumId w:val="7"/>
  </w:num>
  <w:num w:numId="7" w16cid:durableId="1272741276">
    <w:abstractNumId w:val="8"/>
  </w:num>
  <w:num w:numId="8" w16cid:durableId="374434068">
    <w:abstractNumId w:val="2"/>
  </w:num>
  <w:num w:numId="9" w16cid:durableId="1943801127">
    <w:abstractNumId w:val="3"/>
  </w:num>
  <w:num w:numId="10" w16cid:durableId="1431851834">
    <w:abstractNumId w:val="10"/>
  </w:num>
  <w:num w:numId="11" w16cid:durableId="633487575">
    <w:abstractNumId w:val="12"/>
  </w:num>
  <w:num w:numId="12" w16cid:durableId="1281376531">
    <w:abstractNumId w:val="11"/>
  </w:num>
  <w:num w:numId="13" w16cid:durableId="749087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E64"/>
    <w:rsid w:val="002661CF"/>
    <w:rsid w:val="00A14E64"/>
    <w:rsid w:val="00D95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7BB9E"/>
  <w15:chartTrackingRefBased/>
  <w15:docId w15:val="{0C09BEB2-1F8A-4E6A-8FB2-5CC3DAEB2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A14E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A14E64"/>
  </w:style>
  <w:style w:type="character" w:customStyle="1" w:styleId="c7">
    <w:name w:val="c7"/>
    <w:basedOn w:val="a0"/>
    <w:rsid w:val="00A14E64"/>
  </w:style>
  <w:style w:type="character" w:customStyle="1" w:styleId="c1">
    <w:name w:val="c1"/>
    <w:basedOn w:val="a0"/>
    <w:rsid w:val="00A14E64"/>
  </w:style>
  <w:style w:type="character" w:customStyle="1" w:styleId="c3">
    <w:name w:val="c3"/>
    <w:basedOn w:val="a0"/>
    <w:rsid w:val="00A14E64"/>
  </w:style>
  <w:style w:type="paragraph" w:customStyle="1" w:styleId="c10">
    <w:name w:val="c10"/>
    <w:basedOn w:val="a"/>
    <w:rsid w:val="00A14E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A14E64"/>
  </w:style>
  <w:style w:type="paragraph" w:customStyle="1" w:styleId="c8">
    <w:name w:val="c8"/>
    <w:basedOn w:val="a"/>
    <w:rsid w:val="00A14E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A14E64"/>
  </w:style>
  <w:style w:type="paragraph" w:styleId="a3">
    <w:name w:val="Normal (Web)"/>
    <w:basedOn w:val="a"/>
    <w:uiPriority w:val="99"/>
    <w:unhideWhenUsed/>
    <w:rsid w:val="00A14E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14E64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A14E64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A14E6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71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tsad_zolotayrubka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1602</Words>
  <Characters>9138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2022-11-15T21:31:00Z</dcterms:created>
  <dcterms:modified xsi:type="dcterms:W3CDTF">2022-11-15T21:43:00Z</dcterms:modified>
</cp:coreProperties>
</file>