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2019300</wp:posOffset>
            </wp:positionH>
            <wp:positionV relativeFrom="paragraph">
              <wp:posOffset>12700</wp:posOffset>
            </wp:positionV>
            <wp:extent cx="628015" cy="7499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62801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083DC0">
      <w:pPr>
        <w:spacing w:line="360" w:lineRule="exact"/>
      </w:pPr>
    </w:p>
    <w:p w:rsidR="00083DC0" w:rsidRDefault="00083DC0">
      <w:pPr>
        <w:spacing w:line="459" w:lineRule="exact"/>
      </w:pPr>
    </w:p>
    <w:p w:rsidR="00083DC0" w:rsidRDefault="00083DC0">
      <w:pPr>
        <w:spacing w:line="14" w:lineRule="exact"/>
        <w:sectPr w:rsidR="00083DC0">
          <w:pgSz w:w="11900" w:h="16840"/>
          <w:pgMar w:top="1307" w:right="753" w:bottom="6066" w:left="892" w:header="879" w:footer="5638" w:gutter="0"/>
          <w:pgNumType w:start="1"/>
          <w:cols w:space="720"/>
          <w:noEndnote/>
          <w:docGrid w:linePitch="360"/>
        </w:sectPr>
      </w:pPr>
    </w:p>
    <w:p w:rsidR="00083DC0" w:rsidRDefault="009F0BB4">
      <w:pPr>
        <w:spacing w:line="14" w:lineRule="exact"/>
      </w:pPr>
      <w:bookmarkStart w:id="0" w:name="_GoBack"/>
      <w:bookmarkEnd w:id="0"/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3.3pt;margin-top:1pt;width:166.05pt;height:66.2pt;z-index:-125829375;mso-wrap-distance-left:9pt;mso-wrap-distance-right:9pt;mso-position-horizontal-relative:margin" filled="f" stroked="f">
            <v:textbox style="mso-fit-shape-to-text:t" inset="0,0,0,0">
              <w:txbxContent>
                <w:p w:rsidR="00ED0102" w:rsidRDefault="004E2EA2">
                  <w:r>
                    <w:t>Руководителям</w:t>
                  </w:r>
                </w:p>
                <w:p w:rsidR="00ED0102" w:rsidRDefault="004E2EA2">
                  <w:r>
                    <w:t>территориальных органов и</w:t>
                  </w:r>
                </w:p>
                <w:p w:rsidR="00ED0102" w:rsidRDefault="004E2EA2">
                  <w:r>
                    <w:t>организаций</w:t>
                  </w:r>
                </w:p>
                <w:p w:rsidR="00ED0102" w:rsidRDefault="004E2EA2">
                  <w:r>
                    <w:t>Роспотребнадзора</w:t>
                  </w:r>
                </w:p>
              </w:txbxContent>
            </v:textbox>
            <w10:wrap type="square" side="left" anchorx="margin"/>
          </v:shape>
        </w:pict>
      </w:r>
      <w:r w:rsidR="00F65584">
        <w:rPr>
          <w:noProof/>
          <w:lang w:bidi="ar-SA"/>
        </w:rPr>
        <w:drawing>
          <wp:anchor distT="76200" distB="0" distL="114300" distR="114300" simplePos="0" relativeHeight="125829380" behindDoc="0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4457700</wp:posOffset>
            </wp:positionV>
            <wp:extent cx="6321425" cy="57912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32142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40"/>
        <w:shd w:val="clear" w:color="auto" w:fill="auto"/>
        <w:spacing w:after="0"/>
        <w:ind w:left="740"/>
      </w:pPr>
      <w:r>
        <w:t>ФЕДЕРАЛЬНАЯ СЛУЖБА ПО НАДЗОРУ</w:t>
      </w:r>
      <w:r>
        <w:br/>
        <w:t>В СФЕРЕ ЗАЩИТЫ ПРАВ ПОТРЕБИТЕЛЕЙ</w:t>
      </w:r>
    </w:p>
    <w:p w:rsidR="00083DC0" w:rsidRDefault="00F65584">
      <w:pPr>
        <w:pStyle w:val="40"/>
        <w:shd w:val="clear" w:color="auto" w:fill="auto"/>
        <w:ind w:left="880"/>
      </w:pPr>
      <w:r>
        <w:t>И БЛАГОПОЛУЧИЯ ЧЕЛОВЕКА</w:t>
      </w:r>
      <w:r>
        <w:br/>
        <w:t>(РОСПОТРЕБНАДЗОР)</w:t>
      </w:r>
    </w:p>
    <w:p w:rsidR="00083DC0" w:rsidRDefault="00F65584">
      <w:pPr>
        <w:pStyle w:val="30"/>
        <w:shd w:val="clear" w:color="auto" w:fill="auto"/>
        <w:ind w:left="960" w:right="1680" w:hanging="140"/>
        <w:jc w:val="left"/>
      </w:pPr>
      <w:proofErr w:type="spellStart"/>
      <w:r>
        <w:t>Вадковский</w:t>
      </w:r>
      <w:proofErr w:type="spellEnd"/>
      <w:r>
        <w:t xml:space="preserve"> пер., д. 18, стр. 5 и 7, г. Москва, 127994 Тел.: 8 (499) 973-26-90; Факс: 8 (499) 973-26-43</w:t>
      </w:r>
    </w:p>
    <w:p w:rsidR="00083DC0" w:rsidRPr="00F65584" w:rsidRDefault="00F65584">
      <w:pPr>
        <w:pStyle w:val="30"/>
        <w:shd w:val="clear" w:color="auto" w:fill="auto"/>
        <w:ind w:left="740" w:right="0"/>
        <w:rPr>
          <w:lang w:val="en-US"/>
        </w:rPr>
      </w:pPr>
      <w:r>
        <w:rPr>
          <w:lang w:val="en-US" w:eastAsia="en-US" w:bidi="en-US"/>
        </w:rPr>
        <w:t xml:space="preserve">E-mail: depart^ gsen.ni </w:t>
      </w:r>
      <w:hyperlink r:id="rId9" w:history="1">
        <w:r>
          <w:rPr>
            <w:lang w:val="en-US" w:eastAsia="en-US" w:bidi="en-US"/>
          </w:rPr>
          <w:t>http://www.rospotrebnad7or.ru</w:t>
        </w:r>
      </w:hyperlink>
      <w:r>
        <w:rPr>
          <w:lang w:val="en-US" w:eastAsia="en-US" w:bidi="en-US"/>
        </w:rPr>
        <w:br/>
      </w:r>
      <w:r>
        <w:t>ОКПО</w:t>
      </w:r>
      <w:r w:rsidRPr="00F65584">
        <w:rPr>
          <w:lang w:val="en-US"/>
        </w:rPr>
        <w:t xml:space="preserve"> 00083339 </w:t>
      </w:r>
      <w:r>
        <w:t>ОГРН</w:t>
      </w:r>
      <w:r w:rsidRPr="00F65584">
        <w:rPr>
          <w:lang w:val="en-US"/>
        </w:rPr>
        <w:t xml:space="preserve"> 1047796261512</w:t>
      </w:r>
    </w:p>
    <w:p w:rsidR="00083DC0" w:rsidRDefault="00F65584">
      <w:pPr>
        <w:pStyle w:val="30"/>
        <w:shd w:val="clear" w:color="auto" w:fill="auto"/>
        <w:ind w:left="740" w:right="0"/>
      </w:pPr>
      <w:r>
        <w:t>ИНН 7707515984 КПП 770701001</w:t>
      </w:r>
    </w:p>
    <w:p w:rsidR="00083DC0" w:rsidRPr="00F65584" w:rsidRDefault="00083DC0">
      <w:pPr>
        <w:pStyle w:val="32"/>
        <w:keepNext/>
        <w:keepLines/>
        <w:shd w:val="clear" w:color="auto" w:fill="auto"/>
        <w:rPr>
          <w:lang w:val="ru-RU"/>
        </w:rPr>
      </w:pPr>
    </w:p>
    <w:p w:rsidR="00083DC0" w:rsidRDefault="00F65584">
      <w:pPr>
        <w:pStyle w:val="20"/>
        <w:shd w:val="clear" w:color="auto" w:fill="auto"/>
        <w:spacing w:after="560" w:line="290" w:lineRule="auto"/>
        <w:ind w:left="240" w:right="6920" w:firstLine="0"/>
      </w:pPr>
      <w:r>
        <w:t>Об использовании в работе информационных материалов для населения</w:t>
      </w:r>
    </w:p>
    <w:p w:rsidR="00083DC0" w:rsidRDefault="00F65584">
      <w:pPr>
        <w:pStyle w:val="1"/>
        <w:shd w:val="clear" w:color="auto" w:fill="auto"/>
        <w:spacing w:after="300" w:line="262" w:lineRule="auto"/>
        <w:ind w:left="240" w:firstLine="720"/>
      </w:pPr>
      <w:r>
        <w:t>Федеральная служба по надзору в сфере защиты прав потребителей и благополучия человека направляет для использования в работе информационные материалы для населения, подготовленные ФБУЗ «Центр гигиенического образования населения» Федеральной службы по надзору в сфере защиты прав потребителей и благополучия человека.</w:t>
      </w:r>
    </w:p>
    <w:p w:rsidR="00083DC0" w:rsidRDefault="00F65584">
      <w:pPr>
        <w:pStyle w:val="1"/>
        <w:shd w:val="clear" w:color="auto" w:fill="auto"/>
        <w:spacing w:after="260" w:line="262" w:lineRule="auto"/>
        <w:ind w:left="240" w:firstLine="720"/>
        <w:sectPr w:rsidR="00083DC0">
          <w:type w:val="continuous"/>
          <w:pgSz w:w="11900" w:h="16840"/>
          <w:pgMar w:top="1307" w:right="753" w:bottom="1307" w:left="892" w:header="0" w:footer="3" w:gutter="0"/>
          <w:cols w:space="720"/>
          <w:noEndnote/>
          <w:docGrid w:linePitch="360"/>
        </w:sectPr>
      </w:pPr>
      <w:r>
        <w:t>Приложение: на Юл. в 1 экз.</w:t>
      </w:r>
    </w:p>
    <w:p w:rsidR="00083DC0" w:rsidRDefault="00F65584">
      <w:pPr>
        <w:pStyle w:val="20"/>
        <w:shd w:val="clear" w:color="auto" w:fill="auto"/>
        <w:spacing w:after="320" w:line="240" w:lineRule="auto"/>
        <w:ind w:left="0" w:right="260" w:firstLine="0"/>
        <w:jc w:val="right"/>
      </w:pPr>
      <w:r>
        <w:lastRenderedPageBreak/>
        <w:t>Приложение №1</w:t>
      </w:r>
    </w:p>
    <w:p w:rsidR="00083DC0" w:rsidRDefault="004E2EA2" w:rsidP="004E2EA2">
      <w:pPr>
        <w:pStyle w:val="20"/>
        <w:shd w:val="clear" w:color="auto" w:fill="auto"/>
        <w:tabs>
          <w:tab w:val="left" w:pos="9225"/>
        </w:tabs>
        <w:spacing w:after="0" w:line="290" w:lineRule="auto"/>
      </w:pPr>
      <w:r>
        <w:t xml:space="preserve">                                                             </w:t>
      </w:r>
      <w:r w:rsidR="00F65584">
        <w:t xml:space="preserve">к письму Федеральной службы по </w:t>
      </w:r>
      <w:r>
        <w:t xml:space="preserve"> </w:t>
      </w:r>
      <w:r w:rsidR="00F65584">
        <w:t xml:space="preserve">надзору в сфере </w:t>
      </w:r>
      <w:r>
        <w:t xml:space="preserve"> </w:t>
      </w:r>
      <w:r w:rsidR="00F65584">
        <w:t>защиты прав потребителей и благополучия человека</w:t>
      </w:r>
    </w:p>
    <w:p w:rsidR="004E2EA2" w:rsidRDefault="004E2EA2" w:rsidP="004E2EA2">
      <w:pPr>
        <w:pStyle w:val="20"/>
        <w:shd w:val="clear" w:color="auto" w:fill="auto"/>
        <w:tabs>
          <w:tab w:val="left" w:pos="9225"/>
        </w:tabs>
        <w:spacing w:after="0" w:line="290" w:lineRule="auto"/>
      </w:pPr>
    </w:p>
    <w:p w:rsidR="004E2EA2" w:rsidRDefault="004E2EA2" w:rsidP="004E2EA2">
      <w:pPr>
        <w:pStyle w:val="20"/>
        <w:shd w:val="clear" w:color="auto" w:fill="auto"/>
        <w:tabs>
          <w:tab w:val="left" w:pos="9225"/>
        </w:tabs>
        <w:spacing w:after="0" w:line="290" w:lineRule="auto"/>
      </w:pPr>
    </w:p>
    <w:p w:rsidR="00083DC0" w:rsidRPr="00221A15" w:rsidRDefault="00221A15">
      <w:pPr>
        <w:pStyle w:val="42"/>
        <w:keepNext/>
        <w:keepLines/>
        <w:shd w:val="clear" w:color="auto" w:fill="auto"/>
        <w:spacing w:after="240"/>
        <w:rPr>
          <w:color w:val="FF0000"/>
          <w:lang w:eastAsia="en-US" w:bidi="en-US"/>
        </w:rPr>
      </w:pPr>
      <w:bookmarkStart w:id="1" w:name="bookmark2"/>
      <w:r>
        <w:t xml:space="preserve">      </w:t>
      </w:r>
      <w:r w:rsidR="00F65584" w:rsidRPr="00221A15">
        <w:rPr>
          <w:color w:val="FF0000"/>
        </w:rPr>
        <w:t xml:space="preserve">Как защититься от </w:t>
      </w:r>
      <w:proofErr w:type="spellStart"/>
      <w:r w:rsidR="00F65584" w:rsidRPr="00221A15">
        <w:rPr>
          <w:color w:val="FF0000"/>
        </w:rPr>
        <w:t>коронавируса</w:t>
      </w:r>
      <w:proofErr w:type="spellEnd"/>
      <w:r w:rsidR="00F65584" w:rsidRPr="00221A15">
        <w:rPr>
          <w:color w:val="FF0000"/>
        </w:rPr>
        <w:t xml:space="preserve"> </w:t>
      </w:r>
      <w:r w:rsidR="00F65584" w:rsidRPr="00221A15">
        <w:rPr>
          <w:color w:val="FF0000"/>
          <w:lang w:eastAsia="en-US" w:bidi="en-US"/>
        </w:rPr>
        <w:t>2019-</w:t>
      </w:r>
      <w:proofErr w:type="spellStart"/>
      <w:r w:rsidR="00F65584" w:rsidRPr="00221A15">
        <w:rPr>
          <w:color w:val="FF0000"/>
          <w:lang w:val="en-US" w:eastAsia="en-US" w:bidi="en-US"/>
        </w:rPr>
        <w:t>nCoV</w:t>
      </w:r>
      <w:bookmarkEnd w:id="1"/>
      <w:proofErr w:type="spellEnd"/>
    </w:p>
    <w:p w:rsidR="00083DC0" w:rsidRDefault="00F65584" w:rsidP="00221A15">
      <w:pPr>
        <w:pStyle w:val="1"/>
        <w:shd w:val="clear" w:color="auto" w:fill="auto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F65584" w:rsidP="00221A15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 w:rsidP="00221A15">
      <w:pPr>
        <w:spacing w:line="14" w:lineRule="exact"/>
        <w:jc w:val="both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1380490</wp:posOffset>
            </wp:positionH>
            <wp:positionV relativeFrom="paragraph">
              <wp:posOffset>73025</wp:posOffset>
            </wp:positionV>
            <wp:extent cx="5142865" cy="3324225"/>
            <wp:effectExtent l="19050" t="0" r="635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14286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A15" w:rsidRDefault="00221A15">
      <w:pPr>
        <w:pStyle w:val="52"/>
        <w:keepNext/>
        <w:keepLines/>
        <w:shd w:val="clear" w:color="auto" w:fill="auto"/>
        <w:spacing w:after="220"/>
      </w:pPr>
      <w:bookmarkStart w:id="2" w:name="bookmark3"/>
    </w:p>
    <w:p w:rsidR="00083DC0" w:rsidRDefault="00F65584">
      <w:pPr>
        <w:pStyle w:val="52"/>
        <w:keepNext/>
        <w:keepLines/>
        <w:shd w:val="clear" w:color="auto" w:fill="auto"/>
        <w:spacing w:after="220"/>
      </w:pPr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39208" cy="2990850"/>
            <wp:effectExtent l="19050" t="0" r="4292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140187" cy="299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4E2EA2" w:rsidRDefault="004E2EA2">
      <w:pPr>
        <w:pStyle w:val="52"/>
        <w:keepNext/>
        <w:keepLines/>
        <w:shd w:val="clear" w:color="auto" w:fill="auto"/>
        <w:spacing w:after="220"/>
      </w:pPr>
      <w:bookmarkStart w:id="4" w:name="bookmark5"/>
    </w:p>
    <w:p w:rsidR="00083DC0" w:rsidRDefault="00F65584">
      <w:pPr>
        <w:pStyle w:val="52"/>
        <w:keepNext/>
        <w:keepLines/>
        <w:shd w:val="clear" w:color="auto" w:fill="auto"/>
        <w:spacing w:after="220"/>
      </w:pPr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221A15" w:rsidRDefault="00221A15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221A15" w:rsidRDefault="00221A15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083DC0" w:rsidRDefault="00F65584" w:rsidP="00221A15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221A15">
        <w:t xml:space="preserve"> вспышка произошла от животных, </w:t>
      </w:r>
      <w:r>
        <w:t>предположительно,</w:t>
      </w:r>
    </w:p>
    <w:p w:rsidR="00083DC0" w:rsidRDefault="00F65584" w:rsidP="00221A15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4E2EA2" w:rsidRDefault="004E2EA2" w:rsidP="00221A15">
      <w:pPr>
        <w:pStyle w:val="52"/>
        <w:keepNext/>
        <w:keepLines/>
        <w:shd w:val="clear" w:color="auto" w:fill="auto"/>
        <w:spacing w:line="259" w:lineRule="auto"/>
        <w:ind w:left="284" w:hanging="284"/>
      </w:pPr>
      <w:bookmarkStart w:id="5" w:name="bookmark6"/>
    </w:p>
    <w:p w:rsidR="00083DC0" w:rsidRDefault="00F65584" w:rsidP="00221A15">
      <w:pPr>
        <w:pStyle w:val="52"/>
        <w:keepNext/>
        <w:keepLines/>
        <w:shd w:val="clear" w:color="auto" w:fill="auto"/>
        <w:spacing w:line="259" w:lineRule="auto"/>
        <w:ind w:left="284" w:hanging="284"/>
      </w:pPr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221A15" w:rsidRPr="00221A15" w:rsidRDefault="00221A15">
      <w:pPr>
        <w:pStyle w:val="1"/>
        <w:shd w:val="clear" w:color="auto" w:fill="auto"/>
        <w:spacing w:line="259" w:lineRule="auto"/>
        <w:rPr>
          <w:b/>
        </w:rPr>
      </w:pPr>
      <w:proofErr w:type="gramStart"/>
      <w:r w:rsidRPr="00221A15">
        <w:rPr>
          <w:b/>
        </w:rPr>
        <w:t>На работе</w:t>
      </w:r>
      <w:r w:rsidR="00F65584" w:rsidRPr="00221A15">
        <w:rPr>
          <w:b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</w:t>
      </w:r>
      <w:proofErr w:type="gramEnd"/>
    </w:p>
    <w:p w:rsidR="00083DC0" w:rsidRPr="00221A15" w:rsidRDefault="00221A15" w:rsidP="00221A15">
      <w:pPr>
        <w:pStyle w:val="1"/>
        <w:shd w:val="clear" w:color="auto" w:fill="auto"/>
        <w:spacing w:line="259" w:lineRule="auto"/>
        <w:jc w:val="center"/>
      </w:pPr>
      <w:r>
        <w:rPr>
          <w:noProof/>
          <w:lang w:bidi="ar-SA"/>
        </w:rPr>
        <w:drawing>
          <wp:inline distT="0" distB="0" distL="0" distR="0">
            <wp:extent cx="1866900" cy="1647825"/>
            <wp:effectExtent l="19050" t="0" r="0" b="0"/>
            <wp:docPr id="3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 w:rsidRPr="00221A15">
        <w:rPr>
          <w:b/>
        </w:rPr>
        <w:t>экран смартфона, пульты, дверные ручки и поручни).</w:t>
      </w:r>
    </w:p>
    <w:p w:rsidR="00083DC0" w:rsidRDefault="00083DC0">
      <w:pPr>
        <w:jc w:val="center"/>
        <w:rPr>
          <w:sz w:val="2"/>
          <w:szCs w:val="2"/>
        </w:rPr>
      </w:pP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lastRenderedPageBreak/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221A15" w:rsidRDefault="00221A15">
      <w:pPr>
        <w:pStyle w:val="52"/>
        <w:keepNext/>
        <w:keepLines/>
        <w:shd w:val="clear" w:color="auto" w:fill="auto"/>
      </w:pPr>
      <w:bookmarkStart w:id="6" w:name="bookmark7"/>
    </w:p>
    <w:p w:rsidR="00083DC0" w:rsidRPr="00221A15" w:rsidRDefault="00F65584" w:rsidP="00221A15">
      <w:pPr>
        <w:pStyle w:val="52"/>
        <w:keepNext/>
        <w:keepLines/>
        <w:shd w:val="clear" w:color="auto" w:fill="auto"/>
        <w:jc w:val="center"/>
        <w:rPr>
          <w:color w:val="0070C0"/>
        </w:rPr>
      </w:pPr>
      <w:r w:rsidRPr="00221A15">
        <w:rPr>
          <w:color w:val="0070C0"/>
        </w:rP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lastRenderedPageBreak/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221A15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221A15" w:rsidRPr="00221A15" w:rsidRDefault="00221A15" w:rsidP="00221A15"/>
    <w:p w:rsidR="00083DC0" w:rsidRDefault="00221A15" w:rsidP="00221A15">
      <w:pPr>
        <w:pStyle w:val="1"/>
        <w:shd w:val="clear" w:color="auto" w:fill="auto"/>
        <w:tabs>
          <w:tab w:val="left" w:pos="1395"/>
        </w:tabs>
        <w:spacing w:line="252" w:lineRule="auto"/>
      </w:pPr>
      <w:r>
        <w:tab/>
      </w:r>
    </w:p>
    <w:sectPr w:rsidR="00083DC0" w:rsidSect="004E2EA2">
      <w:headerReference w:type="even" r:id="rId13"/>
      <w:headerReference w:type="default" r:id="rId14"/>
      <w:type w:val="continuous"/>
      <w:pgSz w:w="11900" w:h="16840"/>
      <w:pgMar w:top="999" w:right="1127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102" w:rsidRDefault="00F65584">
      <w:r>
        <w:separator/>
      </w:r>
    </w:p>
  </w:endnote>
  <w:endnote w:type="continuationSeparator" w:id="0">
    <w:p w:rsidR="00ED0102" w:rsidRDefault="00F6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C0" w:rsidRDefault="00083DC0"/>
  </w:footnote>
  <w:footnote w:type="continuationSeparator" w:id="0">
    <w:p w:rsidR="00083DC0" w:rsidRDefault="00083D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F0BB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D0102" w:rsidRDefault="009F0BB4">
                <w:fldSimple w:instr=" PAGE \* MERGEFORMAT ">
                  <w:r w:rsidR="004E2EA2" w:rsidRPr="004E2EA2">
                    <w:rPr>
                      <w:rFonts w:ascii="Arial" w:eastAsia="Arial" w:hAnsi="Arial" w:cs="Arial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F0BB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9F0BB4">
                <w:pPr>
                  <w:pStyle w:val="22"/>
                  <w:shd w:val="clear" w:color="auto" w:fill="auto"/>
                </w:pPr>
                <w:r w:rsidRPr="009F0BB4">
                  <w:fldChar w:fldCharType="begin"/>
                </w:r>
                <w:r w:rsidR="00F65584">
                  <w:instrText xml:space="preserve"> PAGE \* MERGEFORMAT </w:instrText>
                </w:r>
                <w:r w:rsidRPr="009F0BB4">
                  <w:fldChar w:fldCharType="separate"/>
                </w:r>
                <w:r w:rsidR="004E2EA2" w:rsidRPr="004E2EA2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221A15"/>
    <w:rsid w:val="004E2EA2"/>
    <w:rsid w:val="009F0BB4"/>
    <w:rsid w:val="00ED0102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01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0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ED0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ED0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ED010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D010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ED010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ED0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ED01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ED0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ED0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ED01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ED010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D010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ED010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ED010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D010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ED010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ED010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ED010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ED010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ED010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ED010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221A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A15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21A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1A15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221A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1A1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rospotrebnad7o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UZER</cp:lastModifiedBy>
  <cp:revision>3</cp:revision>
  <dcterms:created xsi:type="dcterms:W3CDTF">2020-02-03T05:57:00Z</dcterms:created>
  <dcterms:modified xsi:type="dcterms:W3CDTF">2020-02-03T06:05:00Z</dcterms:modified>
</cp:coreProperties>
</file>