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992697" w14:paraId="10316031" w14:textId="77777777" w:rsidTr="0045028C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37D9BD47" w14:textId="77777777" w:rsidR="00992697" w:rsidRDefault="00992697" w:rsidP="0045028C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373F18D9" w14:textId="77777777" w:rsidR="00992697" w:rsidRDefault="00992697" w:rsidP="0045028C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0AA8FE53" w14:textId="77777777" w:rsidR="00992697" w:rsidRDefault="00992697" w:rsidP="0045028C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EE79581" wp14:editId="155F6A4E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992697" w:rsidRPr="0088324D" w14:paraId="2EC60CD8" w14:textId="77777777" w:rsidTr="0045028C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5143E774" w14:textId="77777777" w:rsidR="00992697" w:rsidRDefault="00992697" w:rsidP="0045028C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35133B10" w14:textId="77777777" w:rsidR="00992697" w:rsidRPr="00B539BA" w:rsidRDefault="00992697" w:rsidP="0045028C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3DCD9A32" w14:textId="77777777" w:rsidR="00992697" w:rsidRPr="00B539BA" w:rsidRDefault="00992697" w:rsidP="0045028C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13A151A6" w14:textId="77777777" w:rsidR="00992697" w:rsidRPr="00816980" w:rsidRDefault="00992697" w:rsidP="0045028C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6BCF71F5" w14:textId="77777777" w:rsidR="00150FA2" w:rsidRDefault="00150FA2" w:rsidP="00992697"/>
    <w:p w14:paraId="363EC62C" w14:textId="77777777" w:rsidR="00375375" w:rsidRDefault="00375375" w:rsidP="009926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1432E3" w14:textId="21FB06C0" w:rsidR="007E6276" w:rsidRDefault="00992697" w:rsidP="009926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0FA2">
        <w:rPr>
          <w:rFonts w:ascii="Times New Roman" w:hAnsi="Times New Roman" w:cs="Times New Roman"/>
          <w:b/>
          <w:bCs/>
          <w:sz w:val="28"/>
          <w:szCs w:val="28"/>
        </w:rPr>
        <w:t>Анкетирование родителей (законных представителей</w:t>
      </w:r>
      <w:r w:rsidR="00150FA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50FA2" w:rsidRPr="00150FA2">
        <w:rPr>
          <w:rFonts w:ascii="Times New Roman" w:hAnsi="Times New Roman" w:cs="Times New Roman"/>
          <w:b/>
          <w:bCs/>
          <w:sz w:val="28"/>
          <w:szCs w:val="28"/>
        </w:rPr>
        <w:t xml:space="preserve"> в 2021 году.</w:t>
      </w:r>
    </w:p>
    <w:p w14:paraId="18765375" w14:textId="0E6C7DA8" w:rsidR="00150FA2" w:rsidRDefault="00150FA2" w:rsidP="009926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1D5AD0" w14:textId="50F3839D" w:rsidR="00150FA2" w:rsidRPr="00150FA2" w:rsidRDefault="00150FA2" w:rsidP="003753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0FA2">
        <w:rPr>
          <w:rFonts w:ascii="Times New Roman" w:hAnsi="Times New Roman" w:cs="Times New Roman"/>
          <w:sz w:val="28"/>
          <w:szCs w:val="28"/>
        </w:rPr>
        <w:t>В МБДОУ № 26 «Золотая рыбка» на 01.02.2021 года зачислено 1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50FA2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24AFF7" w14:textId="467381C9" w:rsidR="00150FA2" w:rsidRDefault="00150FA2" w:rsidP="003753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0FA2">
        <w:rPr>
          <w:rFonts w:ascii="Times New Roman" w:hAnsi="Times New Roman" w:cs="Times New Roman"/>
          <w:sz w:val="28"/>
          <w:szCs w:val="28"/>
        </w:rPr>
        <w:t>Приняли участие в анкетировании – 119 родителей</w:t>
      </w:r>
      <w:r w:rsidR="00375375">
        <w:rPr>
          <w:rFonts w:ascii="Times New Roman" w:hAnsi="Times New Roman" w:cs="Times New Roman"/>
          <w:sz w:val="28"/>
          <w:szCs w:val="28"/>
        </w:rPr>
        <w:t xml:space="preserve"> / 95,2% от общего числа родительского состава. </w:t>
      </w:r>
    </w:p>
    <w:p w14:paraId="59F1E8BC" w14:textId="4EE16431" w:rsidR="00375375" w:rsidRPr="00150FA2" w:rsidRDefault="00375375" w:rsidP="0037537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Удовлетворенных качеством предоставленной муниципальной услуги среди опрошенных – 119 /100%.</w:t>
      </w:r>
    </w:p>
    <w:sectPr w:rsidR="00375375" w:rsidRPr="00150FA2" w:rsidSect="009926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97"/>
    <w:rsid w:val="00150FA2"/>
    <w:rsid w:val="00375375"/>
    <w:rsid w:val="007E6276"/>
    <w:rsid w:val="0099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85FF"/>
  <w15:chartTrackingRefBased/>
  <w15:docId w15:val="{DE81ED20-B8F8-445C-B48A-D3998092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6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269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9269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9926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2021-07-01T10:20:00Z</dcterms:created>
  <dcterms:modified xsi:type="dcterms:W3CDTF">2021-07-01T10:47:00Z</dcterms:modified>
</cp:coreProperties>
</file>